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FDFB" w14:textId="77777777" w:rsidR="00FC0E26" w:rsidRDefault="00000000">
      <w:pPr>
        <w:tabs>
          <w:tab w:val="left" w:pos="1997"/>
        </w:tabs>
        <w:spacing w:before="113"/>
        <w:ind w:left="213"/>
        <w:rPr>
          <w:rFonts w:ascii="Calibri" w:hAnsi="Calibri"/>
          <w:position w:val="-2"/>
          <w:sz w:val="20"/>
        </w:rPr>
      </w:pPr>
      <w:r>
        <w:rPr>
          <w:rFonts w:ascii="Calibri" w:hAnsi="Calibri"/>
          <w:color w:val="FF0000"/>
          <w:sz w:val="20"/>
        </w:rPr>
        <w:t>FICHA</w:t>
      </w:r>
      <w:r>
        <w:rPr>
          <w:rFonts w:ascii="Calibri" w:hAnsi="Calibri"/>
          <w:color w:val="FF0000"/>
          <w:spacing w:val="-9"/>
          <w:sz w:val="20"/>
        </w:rPr>
        <w:t xml:space="preserve"> </w:t>
      </w:r>
      <w:r>
        <w:rPr>
          <w:rFonts w:ascii="Calibri" w:hAnsi="Calibri"/>
          <w:color w:val="FF0000"/>
          <w:spacing w:val="-2"/>
          <w:sz w:val="20"/>
        </w:rPr>
        <w:t>TÉCNICA</w:t>
      </w:r>
      <w:r>
        <w:rPr>
          <w:rFonts w:ascii="Calibri" w:hAnsi="Calibri"/>
          <w:color w:val="FF0000"/>
          <w:sz w:val="20"/>
        </w:rPr>
        <w:tab/>
      </w:r>
      <w:r>
        <w:rPr>
          <w:rFonts w:ascii="Calibri" w:hAnsi="Calibri"/>
          <w:noProof/>
          <w:color w:val="FF0000"/>
          <w:position w:val="-2"/>
          <w:sz w:val="20"/>
        </w:rPr>
        <w:drawing>
          <wp:inline distT="0" distB="0" distL="0" distR="0" wp14:anchorId="7B96606F" wp14:editId="52FE769D">
            <wp:extent cx="161289" cy="107950"/>
            <wp:effectExtent l="0" t="0" r="0" b="0"/>
            <wp:docPr id="4" name="Image 4" descr="bandera de perú - bandera peruana fotografías e imágenes de st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andera de perú - bandera peruana fotografías e imágenes de stock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6783" w14:textId="77777777" w:rsidR="00FC0E26" w:rsidRDefault="00000000">
      <w:pPr>
        <w:pStyle w:val="Ttulo"/>
      </w:pPr>
      <w:r>
        <w:t>SAN-G</w:t>
      </w:r>
      <w:r>
        <w:rPr>
          <w:spacing w:val="-3"/>
        </w:rPr>
        <w:t xml:space="preserve"> </w:t>
      </w:r>
      <w:r>
        <w:rPr>
          <w:spacing w:val="-4"/>
        </w:rPr>
        <w:t>WALL</w:t>
      </w:r>
    </w:p>
    <w:p w14:paraId="71100AEB" w14:textId="77777777" w:rsidR="00FC0E26" w:rsidRDefault="00000000">
      <w:pPr>
        <w:pStyle w:val="Textoindependiente"/>
        <w:spacing w:before="10"/>
        <w:rPr>
          <w:rFonts w:ascii="Calibri"/>
          <w:sz w:val="7"/>
        </w:rPr>
      </w:pPr>
      <w:r>
        <w:rPr>
          <w:rFonts w:ascii="Calibri"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193B48" wp14:editId="6E03EF41">
                <wp:simplePos x="0" y="0"/>
                <wp:positionH relativeFrom="page">
                  <wp:posOffset>359663</wp:posOffset>
                </wp:positionH>
                <wp:positionV relativeFrom="paragraph">
                  <wp:posOffset>76445</wp:posOffset>
                </wp:positionV>
                <wp:extent cx="68446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44283" y="6096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C3921" id="Graphic 5" o:spid="_x0000_s1026" style="position:absolute;margin-left:28.3pt;margin-top:6pt;width:538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" path="m6844283,l,,,6096r6844283,l68442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7FBCCE" w14:textId="77777777" w:rsidR="00FC0E26" w:rsidRDefault="00000000">
      <w:pPr>
        <w:spacing w:before="95"/>
        <w:ind w:left="213"/>
        <w:rPr>
          <w:sz w:val="18"/>
        </w:rPr>
      </w:pPr>
      <w:r>
        <w:rPr>
          <w:rFonts w:ascii="Arial" w:hAnsi="Arial"/>
          <w:b/>
          <w:sz w:val="18"/>
        </w:rPr>
        <w:t>Denominación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Genérica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SUCAMEC: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color w:val="231F20"/>
          <w:sz w:val="18"/>
        </w:rPr>
        <w:t>EMULSIÓN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HIDROGEL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GRANEL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SENSIBILIZADA</w:t>
      </w:r>
    </w:p>
    <w:p w14:paraId="327ADFD0" w14:textId="77777777" w:rsidR="00FC0E26" w:rsidRDefault="00000000">
      <w:pPr>
        <w:pStyle w:val="Textoindependiente"/>
        <w:spacing w:before="5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FE7000" wp14:editId="671B6C51">
                <wp:simplePos x="0" y="0"/>
                <wp:positionH relativeFrom="page">
                  <wp:posOffset>359663</wp:posOffset>
                </wp:positionH>
                <wp:positionV relativeFrom="paragraph">
                  <wp:posOffset>62749</wp:posOffset>
                </wp:positionV>
                <wp:extent cx="684466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44283" y="6096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71BEF" id="Graphic 6" o:spid="_x0000_s1026" style="position:absolute;margin-left:28.3pt;margin-top:4.95pt;width:538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" path="m6844283,l,,,6096r6844283,l68442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8F226" w14:textId="77777777" w:rsidR="00FC0E26" w:rsidRDefault="00FC0E26">
      <w:pPr>
        <w:pStyle w:val="Textoindependiente"/>
        <w:spacing w:before="180"/>
        <w:rPr>
          <w:sz w:val="20"/>
        </w:rPr>
      </w:pPr>
    </w:p>
    <w:p w14:paraId="399E6F80" w14:textId="77777777" w:rsidR="00FC0E26" w:rsidRDefault="00000000">
      <w:pPr>
        <w:pStyle w:val="Ttulo1"/>
        <w:jc w:val="both"/>
      </w:pPr>
      <w:r>
        <w:t>DESCRIPCIÓN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COMPOSICIÓN:</w:t>
      </w:r>
    </w:p>
    <w:p w14:paraId="0E285739" w14:textId="77777777" w:rsidR="00FC0E26" w:rsidRDefault="00000000">
      <w:pPr>
        <w:pStyle w:val="Textoindependiente"/>
        <w:spacing w:before="120"/>
        <w:ind w:left="213" w:right="5037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21741BC" wp14:editId="714188C2">
            <wp:simplePos x="0" y="0"/>
            <wp:positionH relativeFrom="page">
              <wp:posOffset>4463666</wp:posOffset>
            </wp:positionH>
            <wp:positionV relativeFrom="paragraph">
              <wp:posOffset>254104</wp:posOffset>
            </wp:positionV>
            <wp:extent cx="2339980" cy="240012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80" cy="2400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La SAN-G WALL forma parte de la familia de explosivos a granel de FAMESA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EXPLOSIVOS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S.A.C.,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productos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diseñados para la aplicación de voladuras con taladros secos, con agua y desaguados, además de entregar el mayor rango de densidades de los explosivos a granel.</w:t>
      </w:r>
    </w:p>
    <w:p w14:paraId="3CA6D164" w14:textId="77777777" w:rsidR="00FC0E26" w:rsidRDefault="00000000">
      <w:pPr>
        <w:pStyle w:val="Textoindependiente"/>
        <w:spacing w:before="120"/>
        <w:ind w:left="213" w:right="5037"/>
        <w:jc w:val="both"/>
      </w:pP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SAN-G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explosivo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sensibilizado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 perlas de poliestireno expandida realizada en el camión fabrica in situ antes de su carguío en los taladros.</w:t>
      </w:r>
    </w:p>
    <w:p w14:paraId="66BBBF32" w14:textId="77777777" w:rsidR="00FC0E26" w:rsidRDefault="00FC0E26">
      <w:pPr>
        <w:pStyle w:val="Textoindependiente"/>
        <w:spacing w:before="179"/>
        <w:rPr>
          <w:sz w:val="20"/>
        </w:rPr>
      </w:pPr>
    </w:p>
    <w:p w14:paraId="4BA2C126" w14:textId="77777777" w:rsidR="00FC0E2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2874E8" wp14:editId="7D19E0FD">
                <wp:simplePos x="0" y="0"/>
                <wp:positionH relativeFrom="page">
                  <wp:posOffset>359664</wp:posOffset>
                </wp:positionH>
                <wp:positionV relativeFrom="paragraph">
                  <wp:posOffset>184784</wp:posOffset>
                </wp:positionV>
                <wp:extent cx="38735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 h="6350">
                              <a:moveTo>
                                <a:pt x="3775824" y="0"/>
                              </a:moveTo>
                              <a:lnTo>
                                <a:pt x="376974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69741" y="6096"/>
                              </a:lnTo>
                              <a:lnTo>
                                <a:pt x="3775824" y="6096"/>
                              </a:lnTo>
                              <a:lnTo>
                                <a:pt x="3775824" y="0"/>
                              </a:lnTo>
                              <a:close/>
                            </a:path>
                            <a:path w="3873500" h="6350">
                              <a:moveTo>
                                <a:pt x="3873373" y="0"/>
                              </a:moveTo>
                              <a:lnTo>
                                <a:pt x="3775837" y="0"/>
                              </a:lnTo>
                              <a:lnTo>
                                <a:pt x="3775837" y="6096"/>
                              </a:lnTo>
                              <a:lnTo>
                                <a:pt x="3873373" y="6096"/>
                              </a:lnTo>
                              <a:lnTo>
                                <a:pt x="387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59DFB" id="Graphic 8" o:spid="_x0000_s1026" style="position:absolute;margin-left:28.3pt;margin-top:14.55pt;width:3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" path="m3775824,r-6083,l,,,6096r3769741,l3775824,6096r,-6096xem3873373,r-97536,l3775837,6096r97536,l387337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USOS:</w:t>
      </w:r>
    </w:p>
    <w:p w14:paraId="3DD89C6E" w14:textId="77777777" w:rsidR="00FC0E26" w:rsidRDefault="00000000">
      <w:pPr>
        <w:pStyle w:val="Textoindependiente"/>
        <w:spacing w:before="59"/>
        <w:ind w:left="213" w:right="5039"/>
        <w:jc w:val="both"/>
      </w:pPr>
      <w:r>
        <w:t>La SAN-G WALL al estar sensibilizada in situ forma un agente de voladura que se caracteriza por su baja densidad y velocidad de detonación y es aplicado para controlar el daño inducido a las paredes del macizo rocoso debido a la</w:t>
      </w:r>
      <w:r>
        <w:rPr>
          <w:spacing w:val="-3"/>
        </w:rPr>
        <w:t xml:space="preserve"> </w:t>
      </w:r>
      <w:r>
        <w:t>distribución de energía dentro</w:t>
      </w:r>
      <w:r>
        <w:rPr>
          <w:spacing w:val="-2"/>
        </w:rPr>
        <w:t xml:space="preserve"> </w:t>
      </w:r>
      <w:r>
        <w:t>del taladro, reduciendo el riesgo de desprendimiento parcial del talud y ofreciendo mayor seguridad en los trabajos de explotación.</w:t>
      </w:r>
    </w:p>
    <w:p w14:paraId="39F608B2" w14:textId="77777777" w:rsidR="00FC0E26" w:rsidRDefault="00000000">
      <w:pPr>
        <w:pStyle w:val="Textoindependiente"/>
        <w:spacing w:before="122"/>
        <w:ind w:left="213" w:right="5044"/>
        <w:jc w:val="both"/>
      </w:pPr>
      <w:r>
        <w:t xml:space="preserve">La SAN-G WALL con este rango de densidad puede ser cargada directamente a los taladros bajo el sistema </w:t>
      </w:r>
      <w:proofErr w:type="spellStart"/>
      <w:r>
        <w:t>vaceable</w:t>
      </w:r>
      <w:proofErr w:type="spellEnd"/>
      <w:r>
        <w:t xml:space="preserve"> en taladros secos.</w:t>
      </w:r>
    </w:p>
    <w:p w14:paraId="2EB85B3F" w14:textId="77777777" w:rsidR="00FC0E26" w:rsidRDefault="00000000">
      <w:pPr>
        <w:pStyle w:val="Textoindependiente"/>
        <w:spacing w:before="118"/>
        <w:ind w:left="213"/>
      </w:pPr>
      <w:r>
        <w:t>El</w:t>
      </w:r>
      <w:r>
        <w:rPr>
          <w:spacing w:val="24"/>
        </w:rPr>
        <w:t xml:space="preserve"> </w:t>
      </w:r>
      <w:r>
        <w:t>rango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temperatura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manipulación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SAN-G</w:t>
      </w:r>
      <w:r>
        <w:rPr>
          <w:spacing w:val="20"/>
        </w:rPr>
        <w:t xml:space="preserve"> </w:t>
      </w:r>
      <w:r>
        <w:t>WALL</w:t>
      </w:r>
      <w:r>
        <w:rPr>
          <w:spacing w:val="24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0°C</w:t>
      </w:r>
      <w:r>
        <w:rPr>
          <w:spacing w:val="20"/>
        </w:rPr>
        <w:t xml:space="preserve"> </w:t>
      </w:r>
      <w:r>
        <w:t>hasta</w:t>
      </w:r>
      <w:r>
        <w:rPr>
          <w:spacing w:val="22"/>
        </w:rPr>
        <w:t xml:space="preserve"> </w:t>
      </w:r>
      <w:r>
        <w:t>40°C.</w:t>
      </w:r>
      <w:r>
        <w:rPr>
          <w:spacing w:val="21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temperaturas</w:t>
      </w:r>
      <w:r>
        <w:rPr>
          <w:spacing w:val="22"/>
        </w:rPr>
        <w:t xml:space="preserve"> </w:t>
      </w:r>
      <w:r>
        <w:t>diferentes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recomienda contactarse con el área de Asistencia Técnica.</w:t>
      </w:r>
    </w:p>
    <w:p w14:paraId="71915DC5" w14:textId="77777777" w:rsidR="00FC0E26" w:rsidRDefault="00FC0E26">
      <w:pPr>
        <w:pStyle w:val="Textoindependiente"/>
        <w:spacing w:before="205"/>
      </w:pPr>
    </w:p>
    <w:p w14:paraId="70C73F42" w14:textId="77777777" w:rsidR="00FC0E2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D93BB9" wp14:editId="7CD5251C">
                <wp:simplePos x="0" y="0"/>
                <wp:positionH relativeFrom="page">
                  <wp:posOffset>359664</wp:posOffset>
                </wp:positionH>
                <wp:positionV relativeFrom="paragraph">
                  <wp:posOffset>183650</wp:posOffset>
                </wp:positionV>
                <wp:extent cx="684466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5132451" y="0"/>
                              </a:moveTo>
                              <a:lnTo>
                                <a:pt x="3428365" y="0"/>
                              </a:lnTo>
                              <a:lnTo>
                                <a:pt x="3422269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422269" y="6083"/>
                              </a:lnTo>
                              <a:lnTo>
                                <a:pt x="3428365" y="6083"/>
                              </a:lnTo>
                              <a:lnTo>
                                <a:pt x="5132451" y="6083"/>
                              </a:lnTo>
                              <a:lnTo>
                                <a:pt x="5132451" y="0"/>
                              </a:lnTo>
                              <a:close/>
                            </a:path>
                            <a:path w="6844665" h="6350">
                              <a:moveTo>
                                <a:pt x="6844284" y="0"/>
                              </a:moveTo>
                              <a:lnTo>
                                <a:pt x="5138674" y="0"/>
                              </a:lnTo>
                              <a:lnTo>
                                <a:pt x="5132578" y="0"/>
                              </a:lnTo>
                              <a:lnTo>
                                <a:pt x="5132578" y="6083"/>
                              </a:lnTo>
                              <a:lnTo>
                                <a:pt x="5138674" y="6083"/>
                              </a:lnTo>
                              <a:lnTo>
                                <a:pt x="6844284" y="6083"/>
                              </a:lnTo>
                              <a:lnTo>
                                <a:pt x="6844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02CDD" id="Graphic 9" o:spid="_x0000_s1026" style="position:absolute;margin-left:28.3pt;margin-top:14.45pt;width:538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" path="m5132451,l3428365,r-6096,l,,,6083r3422269,l3428365,6083r1704086,l5132451,xem6844284,l5138674,r-6096,l5132578,6083r6096,l6844284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CARACTERÍSTICAS</w:t>
      </w:r>
      <w:r>
        <w:rPr>
          <w:spacing w:val="10"/>
        </w:rPr>
        <w:t xml:space="preserve"> </w:t>
      </w:r>
      <w:r>
        <w:rPr>
          <w:spacing w:val="-2"/>
        </w:rPr>
        <w:t>TÉCNICAS:</w:t>
      </w:r>
    </w:p>
    <w:p w14:paraId="26D2A803" w14:textId="77777777" w:rsidR="00FC0E26" w:rsidRDefault="00FC0E26">
      <w:pPr>
        <w:pStyle w:val="Textoindependiente"/>
        <w:spacing w:before="4"/>
        <w:rPr>
          <w:rFonts w:ascii="Arial"/>
          <w:b/>
          <w:sz w:val="20"/>
        </w:rPr>
      </w:pPr>
    </w:p>
    <w:p w14:paraId="7A843741" w14:textId="77777777" w:rsidR="00FC0E26" w:rsidRDefault="00000000">
      <w:pPr>
        <w:tabs>
          <w:tab w:val="left" w:pos="8996"/>
        </w:tabs>
        <w:ind w:left="6524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UNIDAD</w:t>
      </w:r>
      <w:r>
        <w:rPr>
          <w:rFonts w:ascii="Arial"/>
          <w:b/>
          <w:sz w:val="18"/>
        </w:rPr>
        <w:tab/>
        <w:t>SAN-G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WALL</w:t>
      </w:r>
    </w:p>
    <w:p w14:paraId="3D48B359" w14:textId="77777777" w:rsidR="00FC0E26" w:rsidRDefault="00FC0E26">
      <w:pPr>
        <w:pStyle w:val="Textoindependiente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2693"/>
        <w:gridCol w:w="2695"/>
      </w:tblGrid>
      <w:tr w:rsidR="00FC0E26" w14:paraId="286A7ECC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29152531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Densidad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emulsión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</w:p>
        </w:tc>
        <w:tc>
          <w:tcPr>
            <w:tcW w:w="2693" w:type="dxa"/>
          </w:tcPr>
          <w:p w14:paraId="2B4083B2" w14:textId="77777777" w:rsidR="00FC0E26" w:rsidRDefault="00000000">
            <w:pPr>
              <w:pStyle w:val="TableParagraph"/>
              <w:spacing w:before="72"/>
              <w:ind w:left="1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g/cm</w:t>
            </w:r>
            <w:r>
              <w:rPr>
                <w:spacing w:val="-2"/>
                <w:position w:val="6"/>
                <w:sz w:val="12"/>
              </w:rPr>
              <w:t>3</w:t>
            </w:r>
          </w:p>
        </w:tc>
        <w:tc>
          <w:tcPr>
            <w:tcW w:w="2695" w:type="dxa"/>
            <w:tcBorders>
              <w:right w:val="nil"/>
            </w:tcBorders>
          </w:tcPr>
          <w:p w14:paraId="650914A9" w14:textId="77777777" w:rsidR="00FC0E26" w:rsidRDefault="00000000">
            <w:pPr>
              <w:pStyle w:val="TableParagraph"/>
              <w:ind w:left="2" w:right="3"/>
              <w:rPr>
                <w:sz w:val="18"/>
              </w:rPr>
            </w:pPr>
            <w:r>
              <w:rPr>
                <w:sz w:val="18"/>
              </w:rPr>
              <w:t>1,32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± </w:t>
            </w:r>
            <w:r>
              <w:rPr>
                <w:spacing w:val="-5"/>
                <w:sz w:val="18"/>
              </w:rPr>
              <w:t>3%</w:t>
            </w:r>
          </w:p>
        </w:tc>
      </w:tr>
      <w:tr w:rsidR="00FC0E26" w14:paraId="08022A79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188F2510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Densidad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emulsión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2"/>
                <w:sz w:val="18"/>
              </w:rPr>
              <w:t xml:space="preserve"> sensibilizada</w:t>
            </w:r>
          </w:p>
        </w:tc>
        <w:tc>
          <w:tcPr>
            <w:tcW w:w="2693" w:type="dxa"/>
          </w:tcPr>
          <w:p w14:paraId="468D9F31" w14:textId="77777777" w:rsidR="00FC0E26" w:rsidRDefault="00000000">
            <w:pPr>
              <w:pStyle w:val="TableParagraph"/>
              <w:spacing w:before="72"/>
              <w:ind w:left="1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g/cm</w:t>
            </w:r>
            <w:r>
              <w:rPr>
                <w:spacing w:val="-2"/>
                <w:position w:val="6"/>
                <w:sz w:val="12"/>
              </w:rPr>
              <w:t>3</w:t>
            </w:r>
          </w:p>
        </w:tc>
        <w:tc>
          <w:tcPr>
            <w:tcW w:w="2695" w:type="dxa"/>
            <w:tcBorders>
              <w:right w:val="nil"/>
            </w:tcBorders>
          </w:tcPr>
          <w:p w14:paraId="42210679" w14:textId="77777777" w:rsidR="00FC0E26" w:rsidRDefault="00000000">
            <w:pPr>
              <w:pStyle w:val="TableParagraph"/>
              <w:ind w:left="2" w:right="3"/>
              <w:rPr>
                <w:sz w:val="18"/>
              </w:rPr>
            </w:pPr>
            <w:r>
              <w:rPr>
                <w:sz w:val="18"/>
              </w:rPr>
              <w:t>0,60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0,80</w:t>
            </w:r>
          </w:p>
        </w:tc>
      </w:tr>
      <w:tr w:rsidR="00FC0E26" w14:paraId="04111492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5624279E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Velocidad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detonación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(*)</w:t>
            </w:r>
          </w:p>
        </w:tc>
        <w:tc>
          <w:tcPr>
            <w:tcW w:w="2693" w:type="dxa"/>
          </w:tcPr>
          <w:p w14:paraId="4410B310" w14:textId="77777777" w:rsidR="00FC0E26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t>m/s</w:t>
            </w:r>
          </w:p>
        </w:tc>
        <w:tc>
          <w:tcPr>
            <w:tcW w:w="2695" w:type="dxa"/>
            <w:tcBorders>
              <w:right w:val="nil"/>
            </w:tcBorders>
          </w:tcPr>
          <w:p w14:paraId="4FB23E69" w14:textId="77777777" w:rsidR="00FC0E26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z w:val="18"/>
              </w:rPr>
              <w:t>3 000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  <w:tr w:rsidR="00FC0E26" w14:paraId="61DB41E6" w14:textId="77777777">
        <w:trPr>
          <w:trHeight w:val="362"/>
        </w:trPr>
        <w:tc>
          <w:tcPr>
            <w:tcW w:w="5389" w:type="dxa"/>
            <w:tcBorders>
              <w:left w:val="nil"/>
            </w:tcBorders>
          </w:tcPr>
          <w:p w14:paraId="1E4ED106" w14:textId="77777777" w:rsidR="00FC0E26" w:rsidRDefault="00000000">
            <w:pPr>
              <w:pStyle w:val="TableParagraph"/>
              <w:spacing w:before="78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Presión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detonación</w:t>
            </w:r>
          </w:p>
        </w:tc>
        <w:tc>
          <w:tcPr>
            <w:tcW w:w="2693" w:type="dxa"/>
          </w:tcPr>
          <w:p w14:paraId="50B59E8F" w14:textId="77777777" w:rsidR="00FC0E26" w:rsidRDefault="00000000">
            <w:pPr>
              <w:pStyle w:val="TableParagraph"/>
              <w:spacing w:before="78"/>
              <w:ind w:left="0"/>
              <w:rPr>
                <w:sz w:val="18"/>
              </w:rPr>
            </w:pPr>
            <w:r>
              <w:rPr>
                <w:spacing w:val="-4"/>
                <w:sz w:val="18"/>
              </w:rPr>
              <w:t>kbar</w:t>
            </w:r>
          </w:p>
        </w:tc>
        <w:tc>
          <w:tcPr>
            <w:tcW w:w="2695" w:type="dxa"/>
            <w:tcBorders>
              <w:right w:val="nil"/>
            </w:tcBorders>
          </w:tcPr>
          <w:p w14:paraId="6290A372" w14:textId="77777777" w:rsidR="00FC0E26" w:rsidRDefault="00000000">
            <w:pPr>
              <w:pStyle w:val="TableParagraph"/>
              <w:spacing w:before="78"/>
              <w:ind w:left="2" w:right="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</w:tc>
      </w:tr>
      <w:tr w:rsidR="00FC0E26" w14:paraId="3F191FED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337C0D91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Energía</w:t>
            </w:r>
          </w:p>
        </w:tc>
        <w:tc>
          <w:tcPr>
            <w:tcW w:w="2693" w:type="dxa"/>
          </w:tcPr>
          <w:p w14:paraId="39213490" w14:textId="77777777" w:rsidR="00FC0E26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kcal/kg</w:t>
            </w:r>
          </w:p>
        </w:tc>
        <w:tc>
          <w:tcPr>
            <w:tcW w:w="2695" w:type="dxa"/>
            <w:tcBorders>
              <w:right w:val="nil"/>
            </w:tcBorders>
          </w:tcPr>
          <w:p w14:paraId="49EA5DB1" w14:textId="77777777" w:rsidR="00FC0E26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pacing w:val="-5"/>
                <w:sz w:val="18"/>
              </w:rPr>
              <w:t>516</w:t>
            </w:r>
          </w:p>
        </w:tc>
      </w:tr>
      <w:tr w:rsidR="00FC0E26" w14:paraId="2AA4E6B4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41EA8BA8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Volumen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gases</w:t>
            </w:r>
          </w:p>
        </w:tc>
        <w:tc>
          <w:tcPr>
            <w:tcW w:w="2693" w:type="dxa"/>
          </w:tcPr>
          <w:p w14:paraId="5DFC8D96" w14:textId="77777777" w:rsidR="00FC0E26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l/kg</w:t>
            </w:r>
          </w:p>
        </w:tc>
        <w:tc>
          <w:tcPr>
            <w:tcW w:w="2695" w:type="dxa"/>
            <w:tcBorders>
              <w:right w:val="nil"/>
            </w:tcBorders>
          </w:tcPr>
          <w:p w14:paraId="3CD0A05D" w14:textId="77777777" w:rsidR="00FC0E26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150</w:t>
            </w:r>
          </w:p>
        </w:tc>
      </w:tr>
      <w:tr w:rsidR="00FC0E26" w14:paraId="4C759AEE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133355D8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Potencia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(**)</w:t>
            </w:r>
          </w:p>
        </w:tc>
        <w:tc>
          <w:tcPr>
            <w:tcW w:w="2693" w:type="dxa"/>
          </w:tcPr>
          <w:p w14:paraId="3370F9C4" w14:textId="77777777" w:rsidR="00FC0E26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2695" w:type="dxa"/>
            <w:tcBorders>
              <w:right w:val="nil"/>
            </w:tcBorders>
          </w:tcPr>
          <w:p w14:paraId="102A93D2" w14:textId="77777777" w:rsidR="00FC0E26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</w:tr>
      <w:tr w:rsidR="00FC0E26" w14:paraId="4759B002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56C58CC7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Potencia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volumen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(**)</w:t>
            </w:r>
          </w:p>
        </w:tc>
        <w:tc>
          <w:tcPr>
            <w:tcW w:w="2693" w:type="dxa"/>
          </w:tcPr>
          <w:p w14:paraId="73B692D8" w14:textId="77777777" w:rsidR="00FC0E26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2695" w:type="dxa"/>
            <w:tcBorders>
              <w:right w:val="nil"/>
            </w:tcBorders>
          </w:tcPr>
          <w:p w14:paraId="3E2C5F88" w14:textId="77777777" w:rsidR="00FC0E26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</w:tr>
      <w:tr w:rsidR="00FC0E26" w14:paraId="6024212C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56C22121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Resistencia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2693" w:type="dxa"/>
          </w:tcPr>
          <w:p w14:paraId="707DD81C" w14:textId="77777777" w:rsidR="00FC0E26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95" w:type="dxa"/>
            <w:tcBorders>
              <w:right w:val="nil"/>
            </w:tcBorders>
          </w:tcPr>
          <w:p w14:paraId="26D8A44F" w14:textId="77777777" w:rsidR="00FC0E26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pacing w:val="-4"/>
                <w:sz w:val="18"/>
              </w:rPr>
              <w:t>Bajo</w:t>
            </w:r>
          </w:p>
        </w:tc>
      </w:tr>
      <w:tr w:rsidR="00FC0E26" w14:paraId="4336B332" w14:textId="77777777">
        <w:trPr>
          <w:trHeight w:val="361"/>
        </w:trPr>
        <w:tc>
          <w:tcPr>
            <w:tcW w:w="5389" w:type="dxa"/>
            <w:tcBorders>
              <w:left w:val="nil"/>
            </w:tcBorders>
          </w:tcPr>
          <w:p w14:paraId="651970D8" w14:textId="77777777" w:rsidR="00FC0E26" w:rsidRDefault="00000000">
            <w:pPr>
              <w:pStyle w:val="TableParagraph"/>
              <w:spacing w:before="78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Categoría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humos</w:t>
            </w:r>
          </w:p>
        </w:tc>
        <w:tc>
          <w:tcPr>
            <w:tcW w:w="2693" w:type="dxa"/>
          </w:tcPr>
          <w:p w14:paraId="1C0B02D6" w14:textId="77777777" w:rsidR="00FC0E26" w:rsidRDefault="00000000">
            <w:pPr>
              <w:pStyle w:val="TableParagraph"/>
              <w:spacing w:before="78"/>
              <w:ind w:left="0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95" w:type="dxa"/>
            <w:tcBorders>
              <w:right w:val="nil"/>
            </w:tcBorders>
          </w:tcPr>
          <w:p w14:paraId="6D788296" w14:textId="77777777" w:rsidR="00FC0E26" w:rsidRDefault="00000000">
            <w:pPr>
              <w:pStyle w:val="TableParagraph"/>
              <w:spacing w:before="78"/>
              <w:ind w:left="2" w:right="2"/>
              <w:rPr>
                <w:sz w:val="18"/>
              </w:rPr>
            </w:pPr>
            <w:r>
              <w:rPr>
                <w:sz w:val="18"/>
              </w:rPr>
              <w:t>Clase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1</w:t>
            </w:r>
          </w:p>
        </w:tc>
      </w:tr>
      <w:tr w:rsidR="00FC0E26" w14:paraId="20ACEED8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24856500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Diámetro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crítico</w:t>
            </w:r>
          </w:p>
        </w:tc>
        <w:tc>
          <w:tcPr>
            <w:tcW w:w="2693" w:type="dxa"/>
          </w:tcPr>
          <w:p w14:paraId="2C8070B1" w14:textId="77777777" w:rsidR="00FC0E26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“</w:t>
            </w:r>
          </w:p>
        </w:tc>
        <w:tc>
          <w:tcPr>
            <w:tcW w:w="2695" w:type="dxa"/>
            <w:tcBorders>
              <w:right w:val="nil"/>
            </w:tcBorders>
          </w:tcPr>
          <w:p w14:paraId="566FF8E9" w14:textId="77777777" w:rsidR="00FC0E26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FC0E26" w14:paraId="1F985157" w14:textId="77777777">
        <w:trPr>
          <w:trHeight w:val="360"/>
        </w:trPr>
        <w:tc>
          <w:tcPr>
            <w:tcW w:w="5389" w:type="dxa"/>
            <w:tcBorders>
              <w:left w:val="nil"/>
            </w:tcBorders>
          </w:tcPr>
          <w:p w14:paraId="25539309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Sensibilidad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iniciación</w:t>
            </w:r>
          </w:p>
        </w:tc>
        <w:tc>
          <w:tcPr>
            <w:tcW w:w="2693" w:type="dxa"/>
          </w:tcPr>
          <w:p w14:paraId="123C8D73" w14:textId="77777777" w:rsidR="00FC0E26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95" w:type="dxa"/>
            <w:tcBorders>
              <w:right w:val="nil"/>
            </w:tcBorders>
          </w:tcPr>
          <w:p w14:paraId="380B2BB3" w14:textId="77777777" w:rsidR="00FC0E26" w:rsidRDefault="00000000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Booster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HDP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</w:tr>
      <w:tr w:rsidR="00FC0E26" w14:paraId="50CDFAF3" w14:textId="77777777">
        <w:trPr>
          <w:trHeight w:val="359"/>
        </w:trPr>
        <w:tc>
          <w:tcPr>
            <w:tcW w:w="5389" w:type="dxa"/>
            <w:tcBorders>
              <w:left w:val="nil"/>
              <w:bottom w:val="nil"/>
            </w:tcBorders>
          </w:tcPr>
          <w:p w14:paraId="31752BE1" w14:textId="77777777" w:rsidR="00FC0E26" w:rsidRDefault="00000000">
            <w:pPr>
              <w:pStyle w:val="TableParagraph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Tiempo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permanencia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taladro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(***)</w:t>
            </w:r>
          </w:p>
        </w:tc>
        <w:tc>
          <w:tcPr>
            <w:tcW w:w="2693" w:type="dxa"/>
            <w:tcBorders>
              <w:bottom w:val="nil"/>
            </w:tcBorders>
          </w:tcPr>
          <w:p w14:paraId="77213632" w14:textId="77777777" w:rsidR="00FC0E26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4"/>
                <w:sz w:val="18"/>
              </w:rPr>
              <w:t>días</w:t>
            </w:r>
          </w:p>
        </w:tc>
        <w:tc>
          <w:tcPr>
            <w:tcW w:w="2695" w:type="dxa"/>
            <w:tcBorders>
              <w:bottom w:val="nil"/>
              <w:right w:val="nil"/>
            </w:tcBorders>
          </w:tcPr>
          <w:p w14:paraId="502905BD" w14:textId="77777777" w:rsidR="00FC0E26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</w:tbl>
    <w:p w14:paraId="09212D93" w14:textId="77777777" w:rsidR="00FC0E26" w:rsidRDefault="00000000">
      <w:pPr>
        <w:pStyle w:val="Textoindependiente"/>
        <w:spacing w:before="127" w:line="207" w:lineRule="exact"/>
        <w:ind w:left="213"/>
      </w:pPr>
      <w:r>
        <w:t>(*)</w:t>
      </w:r>
      <w:r>
        <w:rPr>
          <w:spacing w:val="-3"/>
        </w:rPr>
        <w:t xml:space="preserve"> </w:t>
      </w:r>
      <w:r>
        <w:t>Velocidad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detonación</w:t>
      </w:r>
      <w:r>
        <w:rPr>
          <w:spacing w:val="-4"/>
        </w:rPr>
        <w:t xml:space="preserve"> </w:t>
      </w:r>
      <w:r>
        <w:t>confinado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tubo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6”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diámetro.</w:t>
      </w:r>
    </w:p>
    <w:p w14:paraId="58DE0617" w14:textId="77777777" w:rsidR="00FC0E26" w:rsidRDefault="00000000">
      <w:pPr>
        <w:pStyle w:val="Textoindependiente"/>
        <w:spacing w:line="312" w:lineRule="auto"/>
        <w:ind w:left="213" w:right="4387"/>
      </w:pPr>
      <w:r>
        <w:t>(**)</w:t>
      </w:r>
      <w:r>
        <w:rPr>
          <w:spacing w:val="-4"/>
        </w:rPr>
        <w:t xml:space="preserve"> </w:t>
      </w:r>
      <w:r>
        <w:t>Potencias</w:t>
      </w:r>
      <w:r>
        <w:rPr>
          <w:spacing w:val="-6"/>
        </w:rPr>
        <w:t xml:space="preserve"> </w:t>
      </w:r>
      <w:r>
        <w:t>relativas</w:t>
      </w:r>
      <w:r>
        <w:rPr>
          <w:spacing w:val="-3"/>
        </w:rPr>
        <w:t xml:space="preserve"> </w:t>
      </w:r>
      <w:r>
        <w:t>referidas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ANFO,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potencia</w:t>
      </w:r>
      <w:r>
        <w:rPr>
          <w:spacing w:val="-6"/>
        </w:rPr>
        <w:t xml:space="preserve"> </w:t>
      </w:r>
      <w:r>
        <w:t>convencional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100. (***) Aplica para las mezclas de heavy ANFO y las emulsiones gasificadas.</w:t>
      </w:r>
    </w:p>
    <w:p w14:paraId="589C8834" w14:textId="77777777" w:rsidR="00FC0E26" w:rsidRDefault="00FC0E26">
      <w:pPr>
        <w:pStyle w:val="Textoindependiente"/>
        <w:spacing w:line="312" w:lineRule="auto"/>
        <w:sectPr w:rsidR="00FC0E26">
          <w:headerReference w:type="default" r:id="rId8"/>
          <w:footerReference w:type="default" r:id="rId9"/>
          <w:type w:val="continuous"/>
          <w:pgSz w:w="11900" w:h="16850"/>
          <w:pgMar w:top="1600" w:right="425" w:bottom="460" w:left="425" w:header="417" w:footer="262" w:gutter="0"/>
          <w:pgNumType w:start="1"/>
          <w:cols w:space="720"/>
        </w:sectPr>
      </w:pPr>
    </w:p>
    <w:p w14:paraId="082229A8" w14:textId="77777777" w:rsidR="00FC0E26" w:rsidRDefault="00000000">
      <w:pPr>
        <w:pStyle w:val="Textoindependiente"/>
        <w:spacing w:before="84"/>
        <w:ind w:left="213"/>
      </w:pPr>
      <w:r>
        <w:lastRenderedPageBreak/>
        <w:t>Los</w:t>
      </w:r>
      <w:r>
        <w:rPr>
          <w:spacing w:val="-3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expresados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normales</w:t>
      </w:r>
      <w:r>
        <w:rPr>
          <w:spacing w:val="-1"/>
        </w:rPr>
        <w:t xml:space="preserve"> </w:t>
      </w:r>
      <w:r>
        <w:t>(25°C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atm).</w:t>
      </w:r>
    </w:p>
    <w:p w14:paraId="21A4C1B0" w14:textId="77777777" w:rsidR="00FC0E26" w:rsidRDefault="00FC0E26">
      <w:pPr>
        <w:pStyle w:val="Textoindependiente"/>
      </w:pPr>
    </w:p>
    <w:p w14:paraId="48A7447E" w14:textId="77777777" w:rsidR="00FC0E26" w:rsidRDefault="00FC0E26">
      <w:pPr>
        <w:pStyle w:val="Textoindependiente"/>
        <w:spacing w:before="188"/>
      </w:pPr>
    </w:p>
    <w:p w14:paraId="53FB8185" w14:textId="77777777" w:rsidR="00FC0E2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FD9B82" wp14:editId="77439946">
                <wp:simplePos x="0" y="0"/>
                <wp:positionH relativeFrom="page">
                  <wp:posOffset>359663</wp:posOffset>
                </wp:positionH>
                <wp:positionV relativeFrom="paragraph">
                  <wp:posOffset>184913</wp:posOffset>
                </wp:positionV>
                <wp:extent cx="68446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44283" y="6096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1ACBC" id="Graphic 10" o:spid="_x0000_s1026" style="position:absolute;margin-left:28.3pt;margin-top:14.55pt;width:538.9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" path="m6844283,l,,,6096r6844283,l6844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PRESENTACIÓN:</w:t>
      </w:r>
    </w:p>
    <w:p w14:paraId="72A4ACCC" w14:textId="77777777" w:rsidR="00FC0E26" w:rsidRDefault="00000000">
      <w:pPr>
        <w:pStyle w:val="Textoindependiente"/>
        <w:spacing w:before="119"/>
        <w:ind w:left="213"/>
      </w:pPr>
      <w:r>
        <w:t>La</w:t>
      </w:r>
      <w:r>
        <w:rPr>
          <w:spacing w:val="-5"/>
        </w:rPr>
        <w:t xml:space="preserve"> </w:t>
      </w:r>
      <w:r>
        <w:t>SAN-G</w:t>
      </w:r>
      <w:r>
        <w:rPr>
          <w:spacing w:val="-3"/>
        </w:rPr>
        <w:t xml:space="preserve"> </w:t>
      </w:r>
      <w:r>
        <w:t>WALL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presentada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granel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transportada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segura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proofErr w:type="gramStart"/>
      <w:r>
        <w:t>camiones</w:t>
      </w:r>
      <w:r>
        <w:rPr>
          <w:spacing w:val="-1"/>
        </w:rPr>
        <w:t xml:space="preserve"> </w:t>
      </w:r>
      <w:r>
        <w:rPr>
          <w:spacing w:val="-2"/>
        </w:rPr>
        <w:t>cisternas</w:t>
      </w:r>
      <w:proofErr w:type="gramEnd"/>
      <w:r>
        <w:rPr>
          <w:spacing w:val="-2"/>
        </w:rPr>
        <w:t>.</w:t>
      </w:r>
    </w:p>
    <w:p w14:paraId="3285F403" w14:textId="77777777" w:rsidR="00FC0E26" w:rsidRDefault="00FC0E26">
      <w:pPr>
        <w:pStyle w:val="Textoindependiente"/>
        <w:rPr>
          <w:sz w:val="20"/>
        </w:rPr>
      </w:pPr>
    </w:p>
    <w:p w14:paraId="57EEF220" w14:textId="77777777" w:rsidR="00FC0E26" w:rsidRDefault="00FC0E26">
      <w:pPr>
        <w:pStyle w:val="Textoindependiente"/>
        <w:spacing w:before="224"/>
        <w:rPr>
          <w:sz w:val="20"/>
        </w:rPr>
      </w:pPr>
    </w:p>
    <w:p w14:paraId="04CBAA11" w14:textId="77777777" w:rsidR="00FC0E2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5C0478" wp14:editId="20245B1E">
                <wp:simplePos x="0" y="0"/>
                <wp:positionH relativeFrom="page">
                  <wp:posOffset>359663</wp:posOffset>
                </wp:positionH>
                <wp:positionV relativeFrom="paragraph">
                  <wp:posOffset>184693</wp:posOffset>
                </wp:positionV>
                <wp:extent cx="684466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44283" y="6096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C27E4" id="Graphic 11" o:spid="_x0000_s1026" style="position:absolute;margin-left:28.3pt;margin-top:14.55pt;width:538.9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" path="m6844283,l,,,6096r6844283,l6844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3248" behindDoc="0" locked="0" layoutInCell="1" allowOverlap="1" wp14:anchorId="2DC85A8D" wp14:editId="7A46A617">
            <wp:simplePos x="0" y="0"/>
            <wp:positionH relativeFrom="page">
              <wp:posOffset>2458085</wp:posOffset>
            </wp:positionH>
            <wp:positionV relativeFrom="paragraph">
              <wp:posOffset>265372</wp:posOffset>
            </wp:positionV>
            <wp:extent cx="1076064" cy="105454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64" cy="105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TRANSPORTE:</w:t>
      </w:r>
    </w:p>
    <w:p w14:paraId="14480BFF" w14:textId="77777777" w:rsidR="00FC0E26" w:rsidRDefault="00000000">
      <w:pPr>
        <w:pStyle w:val="Textoindependiente"/>
        <w:tabs>
          <w:tab w:val="left" w:pos="1272"/>
        </w:tabs>
        <w:spacing w:before="119"/>
        <w:ind w:left="537"/>
      </w:pPr>
      <w:r>
        <w:rPr>
          <w:spacing w:val="-2"/>
        </w:rPr>
        <w:t>Clase</w:t>
      </w:r>
      <w:r>
        <w:tab/>
        <w:t>:</w:t>
      </w:r>
      <w:r>
        <w:rPr>
          <w:spacing w:val="39"/>
        </w:rPr>
        <w:t xml:space="preserve"> </w:t>
      </w:r>
      <w:r>
        <w:rPr>
          <w:spacing w:val="-10"/>
        </w:rPr>
        <w:t>5</w:t>
      </w:r>
    </w:p>
    <w:p w14:paraId="2B00E37F" w14:textId="77777777" w:rsidR="00FC0E26" w:rsidRDefault="00000000">
      <w:pPr>
        <w:pStyle w:val="Textoindependiente"/>
        <w:spacing w:before="59" w:line="312" w:lineRule="auto"/>
        <w:ind w:left="537" w:right="9226"/>
      </w:pPr>
      <w:r>
        <w:t>División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5.1 Nº</w:t>
      </w:r>
      <w:r>
        <w:rPr>
          <w:spacing w:val="-9"/>
        </w:rPr>
        <w:t xml:space="preserve"> </w:t>
      </w:r>
      <w:r>
        <w:t>ONU</w:t>
      </w:r>
      <w:r>
        <w:rPr>
          <w:spacing w:val="28"/>
        </w:rPr>
        <w:t xml:space="preserve"> </w:t>
      </w:r>
      <w:r>
        <w:t>:</w:t>
      </w:r>
      <w:r>
        <w:rPr>
          <w:spacing w:val="30"/>
        </w:rPr>
        <w:t xml:space="preserve"> </w:t>
      </w:r>
      <w:r>
        <w:rPr>
          <w:color w:val="231F20"/>
        </w:rPr>
        <w:t>3375</w:t>
      </w:r>
    </w:p>
    <w:p w14:paraId="5C2438E8" w14:textId="77777777" w:rsidR="00FC0E26" w:rsidRDefault="00FC0E26">
      <w:pPr>
        <w:pStyle w:val="Textoindependiente"/>
        <w:rPr>
          <w:sz w:val="20"/>
        </w:rPr>
      </w:pPr>
    </w:p>
    <w:p w14:paraId="74A7F7D7" w14:textId="77777777" w:rsidR="00FC0E26" w:rsidRDefault="00FC0E26">
      <w:pPr>
        <w:pStyle w:val="Textoindependiente"/>
        <w:rPr>
          <w:sz w:val="20"/>
        </w:rPr>
      </w:pPr>
    </w:p>
    <w:p w14:paraId="6ADBF1F5" w14:textId="77777777" w:rsidR="00FC0E26" w:rsidRDefault="00FC0E26">
      <w:pPr>
        <w:pStyle w:val="Textoindependiente"/>
        <w:rPr>
          <w:sz w:val="20"/>
        </w:rPr>
      </w:pPr>
    </w:p>
    <w:p w14:paraId="12DE31C7" w14:textId="77777777" w:rsidR="00FC0E26" w:rsidRDefault="00FC0E26">
      <w:pPr>
        <w:pStyle w:val="Textoindependiente"/>
        <w:rPr>
          <w:sz w:val="20"/>
        </w:rPr>
      </w:pPr>
    </w:p>
    <w:p w14:paraId="712856D0" w14:textId="77777777" w:rsidR="00FC0E26" w:rsidRDefault="00FC0E26">
      <w:pPr>
        <w:pStyle w:val="Textoindependiente"/>
        <w:rPr>
          <w:sz w:val="20"/>
        </w:rPr>
      </w:pPr>
    </w:p>
    <w:p w14:paraId="33975A41" w14:textId="77777777" w:rsidR="00FC0E26" w:rsidRDefault="00FC0E26">
      <w:pPr>
        <w:pStyle w:val="Textoindependiente"/>
        <w:spacing w:before="106"/>
        <w:rPr>
          <w:sz w:val="20"/>
        </w:rPr>
      </w:pPr>
    </w:p>
    <w:p w14:paraId="506E50A5" w14:textId="77777777" w:rsidR="00FC0E26" w:rsidRDefault="00000000">
      <w:pPr>
        <w:pStyle w:val="Ttulo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5EBC84" wp14:editId="6472C6AD">
                <wp:simplePos x="0" y="0"/>
                <wp:positionH relativeFrom="page">
                  <wp:posOffset>359663</wp:posOffset>
                </wp:positionH>
                <wp:positionV relativeFrom="paragraph">
                  <wp:posOffset>185153</wp:posOffset>
                </wp:positionV>
                <wp:extent cx="684466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4283" y="6095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8667D" id="Graphic 13" o:spid="_x0000_s1026" style="position:absolute;margin-left:28.3pt;margin-top:14.6pt;width:538.9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" path="m6844283,l,,,6095r6844283,l6844283,xe" fillcolor="black" stroked="f">
                <v:path arrowok="t"/>
                <w10:wrap type="topAndBottom" anchorx="page"/>
              </v:shape>
            </w:pict>
          </mc:Fallback>
        </mc:AlternateContent>
      </w:r>
      <w:r>
        <w:t>ALMACENAMIENTO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GARANTÍA:</w:t>
      </w:r>
    </w:p>
    <w:p w14:paraId="3318AC66" w14:textId="77777777" w:rsidR="00FC0E26" w:rsidRDefault="00000000">
      <w:pPr>
        <w:pStyle w:val="Textoindependiente"/>
        <w:spacing w:before="59"/>
        <w:ind w:left="213" w:right="196"/>
        <w:jc w:val="both"/>
      </w:pPr>
      <w:r>
        <w:t>La</w:t>
      </w:r>
      <w:r>
        <w:rPr>
          <w:spacing w:val="-4"/>
        </w:rPr>
        <w:t xml:space="preserve"> </w:t>
      </w:r>
      <w:r>
        <w:t>SAN-G</w:t>
      </w:r>
      <w:r>
        <w:rPr>
          <w:spacing w:val="-5"/>
        </w:rPr>
        <w:t xml:space="preserve"> </w:t>
      </w:r>
      <w:r>
        <w:t>WALL</w:t>
      </w:r>
      <w:r>
        <w:rPr>
          <w:spacing w:val="-4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almacenada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polvorines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temperaturas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0°C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40°C</w:t>
      </w:r>
      <w:r>
        <w:t>,</w:t>
      </w:r>
      <w:r>
        <w:rPr>
          <w:spacing w:val="-7"/>
        </w:rPr>
        <w:t xml:space="preserve"> </w:t>
      </w:r>
      <w:r>
        <w:t>ubicados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zonas</w:t>
      </w:r>
      <w:r>
        <w:rPr>
          <w:spacing w:val="-6"/>
        </w:rPr>
        <w:t xml:space="preserve"> </w:t>
      </w:r>
      <w:r>
        <w:t>seguras,</w:t>
      </w:r>
      <w:r>
        <w:rPr>
          <w:spacing w:val="-7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ventiladas, secas,</w:t>
      </w:r>
      <w:r>
        <w:rPr>
          <w:spacing w:val="-4"/>
        </w:rPr>
        <w:t xml:space="preserve"> </w:t>
      </w:r>
      <w:r>
        <w:t>protegidos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lluvia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calor.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vez,</w:t>
      </w:r>
      <w:r>
        <w:rPr>
          <w:spacing w:val="-4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rotarse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inventario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explosivo,</w:t>
      </w:r>
      <w:r>
        <w:rPr>
          <w:spacing w:val="-4"/>
        </w:rPr>
        <w:t xml:space="preserve"> </w:t>
      </w:r>
      <w:r>
        <w:t>evitando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materiales nuevos</w:t>
      </w:r>
      <w:r>
        <w:rPr>
          <w:spacing w:val="-3"/>
        </w:rPr>
        <w:t xml:space="preserve"> </w:t>
      </w:r>
      <w:r>
        <w:t>antes de</w:t>
      </w:r>
      <w:r>
        <w:rPr>
          <w:spacing w:val="-6"/>
        </w:rPr>
        <w:t xml:space="preserve"> </w:t>
      </w:r>
      <w:r>
        <w:t>usar</w:t>
      </w:r>
      <w:r>
        <w:rPr>
          <w:spacing w:val="-7"/>
        </w:rPr>
        <w:t xml:space="preserve"> </w:t>
      </w:r>
      <w:r>
        <w:t>materiales</w:t>
      </w:r>
      <w:r>
        <w:rPr>
          <w:spacing w:val="-6"/>
        </w:rPr>
        <w:t xml:space="preserve"> </w:t>
      </w:r>
      <w:r>
        <w:t>antiguos.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almacenar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concordancia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 tabla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compatibilidad</w:t>
      </w:r>
      <w:r>
        <w:rPr>
          <w:spacing w:val="-9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autoridad</w:t>
      </w:r>
      <w:r>
        <w:rPr>
          <w:spacing w:val="-9"/>
        </w:rPr>
        <w:t xml:space="preserve"> </w:t>
      </w:r>
      <w:r>
        <w:t>competente.</w:t>
      </w:r>
    </w:p>
    <w:p w14:paraId="549A9274" w14:textId="77777777" w:rsidR="00FC0E26" w:rsidRDefault="00000000">
      <w:pPr>
        <w:pStyle w:val="Textoindependiente"/>
        <w:spacing w:before="121"/>
        <w:ind w:left="213" w:right="209"/>
        <w:jc w:val="both"/>
      </w:pPr>
      <w:r>
        <w:t xml:space="preserve">La SAN-G WALL conservado en su embalaje original y almacenado en las condiciones de temperatura anteriormente mencionado tiene una </w:t>
      </w:r>
      <w:r>
        <w:rPr>
          <w:rFonts w:ascii="Arial" w:hAnsi="Arial"/>
          <w:b/>
        </w:rPr>
        <w:t xml:space="preserve">garantía de 3 meses </w:t>
      </w:r>
      <w:r>
        <w:t>después de su fecha de producción.</w:t>
      </w:r>
    </w:p>
    <w:p w14:paraId="48F15E55" w14:textId="77777777" w:rsidR="00FC0E26" w:rsidRDefault="00FC0E26">
      <w:pPr>
        <w:pStyle w:val="Textoindependiente"/>
        <w:spacing w:before="179"/>
        <w:rPr>
          <w:sz w:val="20"/>
        </w:rPr>
      </w:pPr>
    </w:p>
    <w:p w14:paraId="6EBCB5D2" w14:textId="77777777" w:rsidR="00FC0E26" w:rsidRDefault="00000000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3CD9EE" wp14:editId="13813556">
                <wp:simplePos x="0" y="0"/>
                <wp:positionH relativeFrom="page">
                  <wp:posOffset>359663</wp:posOffset>
                </wp:positionH>
                <wp:positionV relativeFrom="paragraph">
                  <wp:posOffset>185234</wp:posOffset>
                </wp:positionV>
                <wp:extent cx="684466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44283" y="6096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87C95" id="Graphic 14" o:spid="_x0000_s1026" style="position:absolute;margin-left:28.3pt;margin-top:14.6pt;width:538.9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" path="m6844283,l,,,6096r6844283,l6844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ATENCIÓN:</w:t>
      </w:r>
    </w:p>
    <w:p w14:paraId="58983C6A" w14:textId="77777777" w:rsidR="00FC0E26" w:rsidRDefault="00000000">
      <w:pPr>
        <w:pStyle w:val="Textoindependiente"/>
        <w:spacing w:before="59"/>
        <w:ind w:left="213"/>
        <w:jc w:val="both"/>
      </w:pPr>
      <w:r>
        <w:rPr>
          <w:color w:val="221F1F"/>
        </w:rPr>
        <w:t>FAMESA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EXPLOSIVOS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S.A.C.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tiene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productos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seguros,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pero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manos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inexpertas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constituye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elementos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peligrosos.</w:t>
      </w:r>
    </w:p>
    <w:p w14:paraId="6352838D" w14:textId="77777777" w:rsidR="00FC0E26" w:rsidRDefault="00000000">
      <w:pPr>
        <w:pStyle w:val="Textoindependiente"/>
        <w:spacing w:before="122"/>
        <w:ind w:left="213" w:right="196"/>
        <w:jc w:val="both"/>
      </w:pPr>
      <w:r>
        <w:rPr>
          <w:color w:val="221F1F"/>
        </w:rPr>
        <w:t>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adquiriente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usuario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debe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cumplir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lo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establecido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normas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correspondientes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momento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transporte,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almacenaje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 uso; así como de entrenar debidamente a todo el personal encargado de su carga y manipuleo, proporcionando ayudas mecánicas para cargas superiores a los 25 kg por persona.</w:t>
      </w:r>
    </w:p>
    <w:p w14:paraId="6F8D9847" w14:textId="77777777" w:rsidR="00FC0E26" w:rsidRDefault="00000000">
      <w:pPr>
        <w:pStyle w:val="Textoindependiente"/>
        <w:spacing w:before="118"/>
        <w:ind w:left="213" w:right="206"/>
        <w:jc w:val="both"/>
      </w:pPr>
      <w:r>
        <w:rPr>
          <w:color w:val="221F1F"/>
        </w:rPr>
        <w:t>FAMESA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EXPLOSIVOS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S.A.C.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asume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responsabilidad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alguna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transporte,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almacenaje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y/o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uso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inadecuado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pudiera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darse a sus productos.</w:t>
      </w:r>
    </w:p>
    <w:p w14:paraId="2617D6C1" w14:textId="77777777" w:rsidR="00FC0E26" w:rsidRDefault="00000000">
      <w:pPr>
        <w:pStyle w:val="Textoindependiente"/>
        <w:spacing w:before="121"/>
        <w:ind w:left="213" w:right="195"/>
        <w:jc w:val="both"/>
      </w:pPr>
      <w:r>
        <w:rPr>
          <w:color w:val="221F1F"/>
        </w:rPr>
        <w:t>La información y recomendación aquí descrita no cubren necesariamente todas las aplicaciones del producto ni las distintas condiciones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bajo las cuales éste sea utilizado. Estas se basan en la experiencia, investigación y pruebas realizadas por </w:t>
      </w:r>
      <w:proofErr w:type="spellStart"/>
      <w:r>
        <w:rPr>
          <w:color w:val="221F1F"/>
        </w:rPr>
        <w:t>Fame</w:t>
      </w:r>
      <w:proofErr w:type="spellEnd"/>
      <w:r>
        <w:rPr>
          <w:color w:val="221F1F"/>
          <w:spacing w:val="-13"/>
        </w:rPr>
        <w:t xml:space="preserve"> </w:t>
      </w:r>
      <w:proofErr w:type="spellStart"/>
      <w:r>
        <w:rPr>
          <w:color w:val="221F1F"/>
        </w:rPr>
        <w:t>sa</w:t>
      </w:r>
      <w:proofErr w:type="spellEnd"/>
      <w:r>
        <w:rPr>
          <w:color w:val="221F1F"/>
        </w:rPr>
        <w:t xml:space="preserve"> Explosivos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S.A.C.,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quien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garantiza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resultados favorables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asume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responsabilidad alguna,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expresa 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implícita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conexión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 el uso de estas sugerencias. Este producto puede ser modificado sin previo aviso.</w:t>
      </w:r>
    </w:p>
    <w:sectPr w:rsidR="00FC0E26">
      <w:pgSz w:w="11900" w:h="16850"/>
      <w:pgMar w:top="1600" w:right="425" w:bottom="460" w:left="425" w:header="417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33BC" w14:textId="77777777" w:rsidR="00CD1DB6" w:rsidRDefault="00CD1DB6">
      <w:r>
        <w:separator/>
      </w:r>
    </w:p>
  </w:endnote>
  <w:endnote w:type="continuationSeparator" w:id="0">
    <w:p w14:paraId="343A5B08" w14:textId="77777777" w:rsidR="00CD1DB6" w:rsidRDefault="00CD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36A2" w14:textId="77777777" w:rsidR="00FC0E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37DF25B7" wp14:editId="06B69D19">
              <wp:simplePos x="0" y="0"/>
              <wp:positionH relativeFrom="page">
                <wp:posOffset>346963</wp:posOffset>
              </wp:positionH>
              <wp:positionV relativeFrom="page">
                <wp:posOffset>10387603</wp:posOffset>
              </wp:positionV>
              <wp:extent cx="2050414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04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583BA" w14:textId="50F52024" w:rsidR="00FC0E26" w:rsidRDefault="00000000">
                          <w:pPr>
                            <w:tabs>
                              <w:tab w:val="left" w:pos="2405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FT-038-PE/ES</w:t>
                          </w:r>
                          <w:r>
                            <w:rPr>
                              <w:spacing w:val="63"/>
                              <w:w w:val="15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Rev.</w:t>
                          </w:r>
                          <w:proofErr w:type="gram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0</w:t>
                          </w:r>
                          <w:r w:rsidR="004263FE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 w:rsidR="004263FE">
                            <w:rPr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r w:rsidR="004263FE">
                            <w:rPr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F25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.3pt;margin-top:817.9pt;width:161.45pt;height:1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" filled="f" stroked="f">
              <v:textbox inset="0,0,0,0">
                <w:txbxContent>
                  <w:p w14:paraId="26B583BA" w14:textId="50F52024" w:rsidR="00FC0E26" w:rsidRDefault="00000000">
                    <w:pPr>
                      <w:tabs>
                        <w:tab w:val="left" w:pos="2405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FT-038-PE/ES</w:t>
                    </w:r>
                    <w:r>
                      <w:rPr>
                        <w:spacing w:val="63"/>
                        <w:w w:val="15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4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Rev.</w:t>
                    </w:r>
                    <w:proofErr w:type="gram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0</w:t>
                    </w:r>
                    <w:r w:rsidR="004263FE">
                      <w:rPr>
                        <w:sz w:val="16"/>
                      </w:rPr>
                      <w:t>5</w:t>
                    </w:r>
                    <w:r>
                      <w:rPr>
                        <w:spacing w:val="41"/>
                        <w:sz w:val="16"/>
                      </w:rPr>
                      <w:t xml:space="preserve">  </w:t>
                    </w:r>
                    <w:r>
                      <w:rPr>
                        <w:spacing w:val="-10"/>
                        <w:sz w:val="16"/>
                      </w:rPr>
                      <w:t>|</w:t>
                    </w:r>
                    <w:proofErr w:type="gramEnd"/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2"/>
                        <w:sz w:val="16"/>
                      </w:rPr>
                      <w:t>1</w:t>
                    </w:r>
                    <w:r w:rsidR="004263FE">
                      <w:rPr>
                        <w:spacing w:val="-2"/>
                        <w:sz w:val="16"/>
                      </w:rPr>
                      <w:t>5</w:t>
                    </w:r>
                    <w:r>
                      <w:rPr>
                        <w:spacing w:val="-2"/>
                        <w:sz w:val="16"/>
                      </w:rPr>
                      <w:t>/</w:t>
                    </w:r>
                    <w:r w:rsidR="004263FE">
                      <w:rPr>
                        <w:spacing w:val="-2"/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9AAA" w14:textId="77777777" w:rsidR="00CD1DB6" w:rsidRDefault="00CD1DB6">
      <w:r>
        <w:separator/>
      </w:r>
    </w:p>
  </w:footnote>
  <w:footnote w:type="continuationSeparator" w:id="0">
    <w:p w14:paraId="785CAAD6" w14:textId="77777777" w:rsidR="00CD1DB6" w:rsidRDefault="00CD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5BD4" w14:textId="77777777" w:rsidR="00FC0E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5712" behindDoc="1" locked="0" layoutInCell="1" allowOverlap="1" wp14:anchorId="71704CA3" wp14:editId="7C38ED04">
          <wp:simplePos x="0" y="0"/>
          <wp:positionH relativeFrom="page">
            <wp:posOffset>376634</wp:posOffset>
          </wp:positionH>
          <wp:positionV relativeFrom="page">
            <wp:posOffset>264535</wp:posOffset>
          </wp:positionV>
          <wp:extent cx="1936805" cy="4105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6805" cy="41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6224" behindDoc="1" locked="0" layoutInCell="1" allowOverlap="1" wp14:anchorId="2EE9B08F" wp14:editId="56272C66">
          <wp:simplePos x="0" y="0"/>
          <wp:positionH relativeFrom="page">
            <wp:posOffset>6277450</wp:posOffset>
          </wp:positionH>
          <wp:positionV relativeFrom="page">
            <wp:posOffset>360232</wp:posOffset>
          </wp:positionV>
          <wp:extent cx="919004" cy="3037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9004" cy="303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E26"/>
    <w:rsid w:val="004263FE"/>
    <w:rsid w:val="007504D5"/>
    <w:rsid w:val="00CD1DB6"/>
    <w:rsid w:val="00F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106AAA"/>
  <w15:docId w15:val="{3E1BB21B-ADF3-45C6-BD80-3F2D1D67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47"/>
      <w:ind w:left="213"/>
    </w:pPr>
    <w:rPr>
      <w:rFonts w:ascii="Calibri" w:eastAsia="Calibri" w:hAnsi="Calibri" w:cs="Calibri"/>
      <w:sz w:val="60"/>
      <w:szCs w:val="6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72" w:right="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426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3F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6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3F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4C60F92D32E4CB52846AD1585A822" ma:contentTypeVersion="11" ma:contentTypeDescription="Create a new document." ma:contentTypeScope="" ma:versionID="a71522d0da799818e88489b1fcff2e1b">
  <xsd:schema xmlns:xsd="http://www.w3.org/2001/XMLSchema" xmlns:xs="http://www.w3.org/2001/XMLSchema" xmlns:p="http://schemas.microsoft.com/office/2006/metadata/properties" xmlns:ns1="fe7b1c4e-feb0-4119-b600-6b29d922d0cc" xmlns:ns3="b0a09f86-0d24-4cc4-9e65-b645c4826ce6" targetNamespace="http://schemas.microsoft.com/office/2006/metadata/properties" ma:root="true" ma:fieldsID="fd73b1454c30119daff1f5289d971b91" ns1:_="" ns3:_="">
    <xsd:import namespace="fe7b1c4e-feb0-4119-b600-6b29d922d0cc"/>
    <xsd:import namespace="b0a09f86-0d24-4cc4-9e65-b645c4826ce6"/>
    <xsd:element name="properties">
      <xsd:complexType>
        <xsd:sequence>
          <xsd:element name="documentManagement">
            <xsd:complexType>
              <xsd:all>
                <xsd:element ref="ns1:CódigoX"/>
                <xsd:element ref="ns1:Área" minOccurs="0"/>
                <xsd:element ref="ns1:Clasificación" minOccurs="0"/>
                <xsd:element ref="ns1:País" minOccurs="0"/>
                <xsd:element ref="ns1:Categoría" minOccurs="0"/>
                <xsd:element ref="ns1:Rev._x0020_Nro."/>
                <xsd:element ref="ns1:Fecha_x0020_de_x0020_aprob"/>
                <xsd:element ref="ns1:Inicio_x0020_de_x0020_revisión" minOccurs="0"/>
                <xsd:element ref="ns1:Ciclo_x0020_de_x0020_Revisión" minOccurs="0"/>
                <xsd:element ref="ns1:RQ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Idioma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b1c4e-feb0-4119-b600-6b29d922d0cc" elementFormDefault="qualified">
    <xsd:import namespace="http://schemas.microsoft.com/office/2006/documentManagement/types"/>
    <xsd:import namespace="http://schemas.microsoft.com/office/infopath/2007/PartnerControls"/>
    <xsd:element name="CódigoX" ma:index="0" ma:displayName="CódigoX" ma:internalName="C_x00f3_digoX">
      <xsd:simpleType>
        <xsd:restriction base="dms:Text">
          <xsd:maxLength value="20"/>
        </xsd:restriction>
      </xsd:simpleType>
    </xsd:element>
    <xsd:element name="Área" ma:index="3" nillable="true" ma:displayName="Área" ma:format="Dropdown" ma:internalName="_x00c1_rea">
      <xsd:simpleType>
        <xsd:restriction base="dms:Choice">
          <xsd:enumeration value="Administración"/>
          <xsd:enumeration value="Almacén"/>
          <xsd:enumeration value="Alta Dirección"/>
          <xsd:enumeration value="Producción"/>
          <xsd:enumeration value="Producción Área 1"/>
          <xsd:enumeration value="Carbón"/>
          <xsd:enumeration value="Carmex"/>
          <xsd:enumeration value="Casquillos"/>
          <xsd:enumeration value="Cordón Detonante"/>
          <xsd:enumeration value="Corte de Papel"/>
          <xsd:enumeration value="Famecorte P"/>
          <xsd:enumeration value="Fulminante Común"/>
          <xsd:enumeration value="Mecha de Seguridad"/>
          <xsd:enumeration value="Secado PETN"/>
          <xsd:enumeration value="Pólvora"/>
          <xsd:enumeration value="Producción Área 2"/>
          <xsd:enumeration value="Azida"/>
          <xsd:enumeration value="Booster"/>
          <xsd:enumeration value="Conectores"/>
          <xsd:enumeration value="Fulminante Eléctrico"/>
          <xsd:enumeration value="Masa Pirotécnica"/>
          <xsd:enumeration value="Mecha Rápida"/>
          <xsd:enumeration value="Producción Área 3"/>
          <xsd:enumeration value="Bobinas Fanel"/>
          <xsd:enumeration value="Ensamble Fanel"/>
          <xsd:enumeration value="Extrusión Manguera Fanel"/>
          <xsd:enumeration value="Masa de Retardo"/>
          <xsd:enumeration value="Trefilado"/>
          <xsd:enumeration value="Producción Área 4"/>
          <xsd:enumeration value="Dinamita"/>
          <xsd:enumeration value="Emily"/>
          <xsd:enumeration value="Emulsión Encartuchada (A4)"/>
          <xsd:enumeration value="Emulsión Matriz (A4)"/>
          <xsd:enumeration value="Famecorte E (A4)"/>
          <xsd:enumeration value="Famecorte S (A4)"/>
          <xsd:enumeration value="Superfam (A4)"/>
          <xsd:enumeration value="Inyección"/>
          <xsd:enumeration value="Producción Área 5"/>
          <xsd:enumeration value="Producción Área 6"/>
          <xsd:enumeration value="Emulsión Encartuchada (A6)"/>
          <xsd:enumeration value="Emulsión Matriz (A6)"/>
          <xsd:enumeration value="Famecorte E (A6)"/>
          <xsd:enumeration value="Superfam (A6)"/>
          <xsd:enumeration value="Asistencia Técnica"/>
          <xsd:enumeration value="Comercio Exterior"/>
          <xsd:enumeration value="Compras"/>
          <xsd:enumeration value="Control de Calidad"/>
          <xsd:enumeration value="Control de Calidad (Chancay)"/>
          <xsd:enumeration value="Control de calidad (La Joya)"/>
          <xsd:enumeration value="Laboratorio Instrumental"/>
          <xsd:enumeration value="Laboratorio Físico"/>
          <xsd:enumeration value="Laboratorio Químico"/>
          <xsd:enumeration value="Laboratorio de Procesos"/>
          <xsd:enumeration value="Campo de Pruebas"/>
          <xsd:enumeration value="Metrología"/>
          <xsd:enumeration value="Despachos"/>
          <xsd:enumeration value="Finanzas y contabilidad"/>
          <xsd:enumeration value="Flota vehicular"/>
          <xsd:enumeration value="Gerencia técnica"/>
          <xsd:enumeration value="Investigación y desarrollo"/>
          <xsd:enumeration value="Laboratorio electrónico"/>
          <xsd:enumeration value="Laboratorio piloto"/>
          <xsd:enumeration value="Iniciadores y Patentes"/>
          <xsd:enumeration value="Laboratorio de ID"/>
          <xsd:enumeration value="Legal"/>
          <xsd:enumeration value="Mantenimiento"/>
          <xsd:enumeration value="Camiones Fábrica"/>
          <xsd:enumeration value="Medio Ambiente"/>
          <xsd:enumeration value="Mejora Continua"/>
          <xsd:enumeration value="Negocios Internacionales"/>
          <xsd:enumeration value="Negocios Nacionales"/>
          <xsd:enumeration value="Marketing"/>
          <xsd:enumeration value="PCP"/>
          <xsd:enumeration value="S&amp;OP"/>
          <xsd:enumeration value="Proyectos"/>
          <xsd:enumeration value="Recursos Humanos"/>
          <xsd:enumeration value="Salud Ocupacional"/>
          <xsd:enumeration value="Seguridad Física"/>
          <xsd:enumeration value="Seguridad Industrial"/>
          <xsd:enumeration value="Sistema Integrado de Gestión"/>
          <xsd:enumeration value="Sistemas"/>
          <xsd:enumeration value="Transportes"/>
          <xsd:enumeration value="Laboratorio de Iniciadores"/>
          <xsd:enumeration value="Laboratorio de Altos Explosivos"/>
          <xsd:enumeration value="Laboratorio de Anfo y Emulsiones Explosivas"/>
          <xsd:enumeration value="Laboratorio Central"/>
          <xsd:enumeration value="Sistemas de Iniciación"/>
        </xsd:restriction>
      </xsd:simpleType>
    </xsd:element>
    <xsd:element name="Clasificación" ma:index="4" nillable="true" ma:displayName="Clasificación" ma:default="Agentes de Voladura" ma:format="Dropdown" ma:internalName="Clasificaci_x00f3_n">
      <xsd:simpleType>
        <xsd:restriction base="dms:Choice">
          <xsd:enumeration value="Agentes de Voladura"/>
          <xsd:enumeration value="Altos Explosivos"/>
          <xsd:enumeration value="Sistemas de Iniciación"/>
          <xsd:enumeration value="Materias Primas"/>
          <xsd:enumeration value="Equipos"/>
        </xsd:restriction>
      </xsd:simpleType>
    </xsd:element>
    <xsd:element name="País" ma:index="5" nillable="true" ma:displayName="País" ma:default="Perú" ma:format="Dropdown" ma:internalName="Pa_x00ed_s">
      <xsd:simpleType>
        <xsd:restriction base="dms:Choice">
          <xsd:enumeration value="Perú"/>
          <xsd:enumeration value="Chile"/>
          <xsd:enumeration value="México"/>
          <xsd:enumeration value="Estados Unidos"/>
          <xsd:enumeration value="Colombia"/>
          <xsd:enumeration value="Ecuador"/>
          <xsd:enumeration value="Eritrea"/>
          <xsd:enumeration value="Marruecos"/>
          <xsd:enumeration value="Zimbawe"/>
          <xsd:enumeration value="Panamá"/>
          <xsd:enumeration value="Sudáfrica"/>
          <xsd:enumeration value="Canadá"/>
        </xsd:restriction>
      </xsd:simpleType>
    </xsd:element>
    <xsd:element name="Categoría" ma:index="6" nillable="true" ma:displayName="Categoría" ma:format="Dropdown" ma:internalName="Categor_x00ed_a">
      <xsd:simpleType>
        <xsd:restriction base="dms:Choice">
          <xsd:enumeration value="Bases de Seguridad (BOS)"/>
          <xsd:enumeration value="Manual (MC)"/>
          <xsd:enumeration value="Manual de Procesos (MP)"/>
          <xsd:enumeration value="Manual de Procesos y Seguridad (MPS)"/>
          <xsd:enumeration value="Política (PF)"/>
          <xsd:enumeration value="Manual de Funciones (MOF)"/>
          <xsd:enumeration value="Organigramas (ORG)"/>
          <xsd:enumeration value="Procedimiento (PD)"/>
          <xsd:enumeration value="Plan (PL)"/>
          <xsd:enumeration value="Protocolo de Emergencia (EM)"/>
          <xsd:enumeration value="PETS (PETS)"/>
          <xsd:enumeration value="PETS (Fábrica)"/>
          <xsd:enumeration value="Estándar de Seguridad (SS)"/>
          <xsd:enumeration value="Instructivo (IT)"/>
          <xsd:enumeration value="Especificación Técnica (ET)"/>
          <xsd:enumeration value="Especificación de Proceso (EP)"/>
          <xsd:enumeration value="Ficha de Seguridad PT (FDS)"/>
          <xsd:enumeration value="Ficha de Seguridad PI (FDS)"/>
          <xsd:enumeration value="Ficha Técnica (FT)"/>
          <xsd:enumeration value="HRSTT (HR)"/>
          <xsd:enumeration value="Método de Ensayo (ME)"/>
          <xsd:enumeration value="Documento General (DA)"/>
          <xsd:enumeration value="Formato (FR)"/>
          <xsd:enumeration value="IPERC"/>
          <xsd:enumeration value="IAAS"/>
          <xsd:enumeration value="ERIC"/>
        </xsd:restriction>
      </xsd:simpleType>
    </xsd:element>
    <xsd:element name="Rev._x0020_Nro." ma:index="7" ma:displayName="Rev. Nro." ma:internalName="Rev_x002e__x0020_Nro_x002e_">
      <xsd:simpleType>
        <xsd:restriction base="dms:Text">
          <xsd:maxLength value="2"/>
        </xsd:restriction>
      </xsd:simpleType>
    </xsd:element>
    <xsd:element name="Fecha_x0020_de_x0020_aprob" ma:index="8" ma:displayName="Fecha de aprob" ma:format="DateOnly" ma:internalName="Fecha_x0020_de_x0020_aprob">
      <xsd:simpleType>
        <xsd:restriction base="dms:DateTime"/>
      </xsd:simpleType>
    </xsd:element>
    <xsd:element name="Inicio_x0020_de_x0020_revisión" ma:index="9" nillable="true" ma:displayName="Inicio de revisión" ma:format="DateOnly" ma:internalName="Inicio_x0020_de_x0020_revisi_x00f3_n">
      <xsd:simpleType>
        <xsd:restriction base="dms:DateTime"/>
      </xsd:simpleType>
    </xsd:element>
    <xsd:element name="Ciclo_x0020_de_x0020_Revisión" ma:index="10" nillable="true" ma:displayName="Ciclo de Revisión" ma:default="01 años" ma:format="Dropdown" ma:internalName="Ciclo_x0020_de_x0020_Revisi_x00f3_n">
      <xsd:simpleType>
        <xsd:restriction base="dms:Choice">
          <xsd:enumeration value="01 años"/>
          <xsd:enumeration value="02 años"/>
          <xsd:enumeration value="03 años"/>
          <xsd:enumeration value="05 años"/>
          <xsd:enumeration value="No aplica"/>
        </xsd:restriction>
      </xsd:simpleType>
    </xsd:element>
    <xsd:element name="RQ" ma:index="11" nillable="true" ma:displayName="RQ" ma:default="Sí" ma:format="Dropdown" ma:internalName="RQ">
      <xsd:simpleType>
        <xsd:restriction base="dms:Choice">
          <xsd:enumeration value="Sí"/>
          <xsd:enumeration value="No aplica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9f86-0d24-4cc4-9e65-b645c4826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ioma" ma:index="23" nillable="true" ma:displayName="Idioma" ma:format="Dropdown" ma:internalName="Idioma">
      <xsd:simpleType>
        <xsd:restriction base="dms:Choice">
          <xsd:enumeration value="Español"/>
          <xsd:enumeration value="Inglé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ódigoX xmlns="fe7b1c4e-feb0-4119-b600-6b29d922d0cc">FT-038-PE/ES</CódigoX>
    <Ciclo_x0020_de_x0020_Revisión xmlns="fe7b1c4e-feb0-4119-b600-6b29d922d0cc">01 años</Ciclo_x0020_de_x0020_Revisión>
    <Área xmlns="fe7b1c4e-feb0-4119-b600-6b29d922d0cc">Control de Calidad</Área>
    <Fecha_x0020_de_x0020_aprob xmlns="fe7b1c4e-feb0-4119-b600-6b29d922d0cc">2025-10-15T05:00:00+00:00</Fecha_x0020_de_x0020_aprob>
    <Rev._x0020_Nro. xmlns="fe7b1c4e-feb0-4119-b600-6b29d922d0cc">05</Rev._x0020_Nro.>
    <Categoría xmlns="fe7b1c4e-feb0-4119-b600-6b29d922d0cc">Ficha Técnica (FT)</Categoría>
    <Inicio_x0020_de_x0020_revisión xmlns="fe7b1c4e-feb0-4119-b600-6b29d922d0cc">2025-10-15T05:00:00+00:00</Inicio_x0020_de_x0020_revisión>
    <RQ xmlns="fe7b1c4e-feb0-4119-b600-6b29d922d0cc">Sí</RQ>
    <Idioma xmlns="b0a09f86-0d24-4cc4-9e65-b645c4826ce6">Español</Idioma>
    <Clasificación xmlns="fe7b1c4e-feb0-4119-b600-6b29d922d0cc">Agentes de Voladura</Clasificación>
    <País xmlns="fe7b1c4e-feb0-4119-b600-6b29d922d0cc">Perú</País>
  </documentManagement>
</p:properties>
</file>

<file path=customXml/itemProps1.xml><?xml version="1.0" encoding="utf-8"?>
<ds:datastoreItem xmlns:ds="http://schemas.openxmlformats.org/officeDocument/2006/customXml" ds:itemID="{25247D17-2897-4B42-860E-4ABE6A9FC585}"/>
</file>

<file path=customXml/itemProps2.xml><?xml version="1.0" encoding="utf-8"?>
<ds:datastoreItem xmlns:ds="http://schemas.openxmlformats.org/officeDocument/2006/customXml" ds:itemID="{B932B702-45AB-44C5-8DAB-422C7FDE093B}"/>
</file>

<file path=customXml/itemProps3.xml><?xml version="1.0" encoding="utf-8"?>
<ds:datastoreItem xmlns:ds="http://schemas.openxmlformats.org/officeDocument/2006/customXml" ds:itemID="{90DB12D2-ACC9-4FBE-8F9E-77A3933CA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3336</Characters>
  <Application>Microsoft Office Word</Application>
  <DocSecurity>0</DocSecurity>
  <Lines>115</Lines>
  <Paragraphs>79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Antony Quispe Garcia</cp:lastModifiedBy>
  <cp:revision>2</cp:revision>
  <dcterms:created xsi:type="dcterms:W3CDTF">2025-10-15T16:43:00Z</dcterms:created>
  <dcterms:modified xsi:type="dcterms:W3CDTF">2025-10-15T16:53:00Z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0x0101006194C60F92D32E4CB52846AD1585A822</vt:lpwstr>
  </property>
  <property fmtid="{D5CDD505-2E9C-101B-9397-08002B2CF9AE}" pid="7" name="Estado">
    <vt:lpwstr>Revisión</vt:lpwstr>
  </property>
  <property fmtid="{D5CDD505-2E9C-101B-9397-08002B2CF9AE}" pid="8" name="Solicitud">
    <vt:lpwstr>1084</vt:lpwstr>
  </property>
  <property fmtid="{D5CDD505-2E9C-101B-9397-08002B2CF9AE}" pid="9" name="Elabora">
    <vt:lpwstr>495;#i:0#.f|membership|certificadocalidad@famesa.com.pe</vt:lpwstr>
  </property>
  <property fmtid="{D5CDD505-2E9C-101B-9397-08002B2CF9AE}" pid="11" name="Revisa">
    <vt:lpwstr>964;#i:0#.f|membership|aquispeg@famesa.com.pe</vt:lpwstr>
  </property>
  <property fmtid="{D5CDD505-2E9C-101B-9397-08002B2CF9AE}" pid="12" name="NV">
    <vt:lpwstr>1</vt:lpwstr>
  </property>
  <property fmtid="{D5CDD505-2E9C-101B-9397-08002B2CF9AE}" pid="13" name="Aprueba">
    <vt:lpwstr>170;#i:0#.f|membership|bhuaman@famesa.com.pe;#46;#i:0#.f|membership|gvergaray@famesa.com.pe;#336;#i:0#.f|membership|jsolano@famesa.com.pe</vt:lpwstr>
  </property>
</Properties>
</file>