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04C5" w14:textId="77777777" w:rsidR="00431EE0" w:rsidRDefault="00851057">
      <w:pPr>
        <w:tabs>
          <w:tab w:val="left" w:pos="1997"/>
        </w:tabs>
        <w:spacing w:before="49"/>
        <w:ind w:left="213"/>
        <w:rPr>
          <w:rFonts w:ascii="Calibri" w:hAnsi="Calibri"/>
          <w:position w:val="-2"/>
          <w:sz w:val="20"/>
        </w:rPr>
      </w:pPr>
      <w:r>
        <w:rPr>
          <w:rFonts w:ascii="Calibri" w:hAnsi="Calibri"/>
          <w:color w:val="FF0000"/>
          <w:sz w:val="20"/>
        </w:rPr>
        <w:t>FICHA</w:t>
      </w:r>
      <w:r>
        <w:rPr>
          <w:rFonts w:ascii="Calibri" w:hAnsi="Calibri"/>
          <w:color w:val="FF0000"/>
          <w:spacing w:val="-9"/>
          <w:sz w:val="20"/>
        </w:rPr>
        <w:t xml:space="preserve"> </w:t>
      </w:r>
      <w:r>
        <w:rPr>
          <w:rFonts w:ascii="Calibri" w:hAnsi="Calibri"/>
          <w:color w:val="FF0000"/>
          <w:spacing w:val="-2"/>
          <w:sz w:val="20"/>
        </w:rPr>
        <w:t>TÉCNICA</w:t>
      </w:r>
      <w:r>
        <w:rPr>
          <w:rFonts w:ascii="Calibri" w:hAnsi="Calibri"/>
          <w:color w:val="FF0000"/>
          <w:sz w:val="20"/>
        </w:rPr>
        <w:tab/>
      </w:r>
      <w:r>
        <w:rPr>
          <w:rFonts w:ascii="Calibri" w:hAnsi="Calibri"/>
          <w:noProof/>
          <w:color w:val="FF0000"/>
          <w:position w:val="-2"/>
          <w:sz w:val="20"/>
        </w:rPr>
        <w:drawing>
          <wp:inline distT="0" distB="0" distL="0" distR="0" wp14:anchorId="19223396" wp14:editId="5021BA5D">
            <wp:extent cx="161289" cy="107950"/>
            <wp:effectExtent l="0" t="0" r="0" b="0"/>
            <wp:docPr id="4" name="Image 4" descr="bandera de perú - bandera peruana fotografías e imágenes de 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andera de perú - bandera peruana fotografías e imágenes de stock"/>
                    <pic:cNvPicPr/>
                  </pic:nvPicPr>
                  <pic:blipFill>
                    <a:blip r:embed="rId10" cstate="print"/>
                    <a:stretch>
                      <a:fillRect/>
                    </a:stretch>
                  </pic:blipFill>
                  <pic:spPr>
                    <a:xfrm>
                      <a:off x="0" y="0"/>
                      <a:ext cx="161289" cy="107950"/>
                    </a:xfrm>
                    <a:prstGeom prst="rect">
                      <a:avLst/>
                    </a:prstGeom>
                  </pic:spPr>
                </pic:pic>
              </a:graphicData>
            </a:graphic>
          </wp:inline>
        </w:drawing>
      </w:r>
    </w:p>
    <w:p w14:paraId="4E1CACF7" w14:textId="77777777" w:rsidR="00431EE0" w:rsidRDefault="00851057">
      <w:pPr>
        <w:pStyle w:val="Ttulo"/>
      </w:pPr>
      <w:r>
        <w:t>SAN-G</w:t>
      </w:r>
      <w:r>
        <w:rPr>
          <w:spacing w:val="-1"/>
        </w:rPr>
        <w:t xml:space="preserve"> </w:t>
      </w:r>
      <w:r>
        <w:rPr>
          <w:spacing w:val="-5"/>
        </w:rPr>
        <w:t>APU</w:t>
      </w:r>
    </w:p>
    <w:p w14:paraId="3D2470CC" w14:textId="77777777" w:rsidR="00431EE0" w:rsidRDefault="00851057">
      <w:pPr>
        <w:pStyle w:val="Textoindependiente"/>
        <w:spacing w:before="10"/>
        <w:rPr>
          <w:rFonts w:ascii="Calibri"/>
          <w:sz w:val="7"/>
        </w:rPr>
      </w:pPr>
      <w:r>
        <w:rPr>
          <w:rFonts w:ascii="Calibri"/>
          <w:noProof/>
          <w:sz w:val="7"/>
        </w:rPr>
        <mc:AlternateContent>
          <mc:Choice Requires="wps">
            <w:drawing>
              <wp:anchor distT="0" distB="0" distL="0" distR="0" simplePos="0" relativeHeight="487587840" behindDoc="1" locked="0" layoutInCell="1" allowOverlap="1" wp14:anchorId="38F75674" wp14:editId="03BC83B9">
                <wp:simplePos x="0" y="0"/>
                <wp:positionH relativeFrom="page">
                  <wp:posOffset>359663</wp:posOffset>
                </wp:positionH>
                <wp:positionV relativeFrom="paragraph">
                  <wp:posOffset>76477</wp:posOffset>
                </wp:positionV>
                <wp:extent cx="6842759"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6350"/>
                        </a:xfrm>
                        <a:custGeom>
                          <a:avLst/>
                          <a:gdLst/>
                          <a:ahLst/>
                          <a:cxnLst/>
                          <a:rect l="l" t="t" r="r" b="b"/>
                          <a:pathLst>
                            <a:path w="6842759" h="6350">
                              <a:moveTo>
                                <a:pt x="6842759" y="0"/>
                              </a:moveTo>
                              <a:lnTo>
                                <a:pt x="0" y="0"/>
                              </a:lnTo>
                              <a:lnTo>
                                <a:pt x="0" y="6096"/>
                              </a:lnTo>
                              <a:lnTo>
                                <a:pt x="6842759" y="6096"/>
                              </a:lnTo>
                              <a:lnTo>
                                <a:pt x="6842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479C5" id="Graphic 5" o:spid="_x0000_s1026" style="position:absolute;margin-left:28.3pt;margin-top:6pt;width:538.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2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" path="m6842759,l,,,6096r6842759,l6842759,xe" fillcolor="black" stroked="f">
                <v:path arrowok="t"/>
                <w10:wrap type="topAndBottom" anchorx="page"/>
              </v:shape>
            </w:pict>
          </mc:Fallback>
        </mc:AlternateContent>
      </w:r>
    </w:p>
    <w:p w14:paraId="3A081F9F" w14:textId="77777777" w:rsidR="00431EE0" w:rsidRDefault="00851057">
      <w:pPr>
        <w:spacing w:before="95"/>
        <w:ind w:left="213"/>
        <w:rPr>
          <w:sz w:val="18"/>
        </w:rPr>
      </w:pPr>
      <w:r>
        <w:rPr>
          <w:rFonts w:ascii="Arial" w:hAnsi="Arial"/>
          <w:b/>
          <w:sz w:val="18"/>
        </w:rPr>
        <w:t>Denominación</w:t>
      </w:r>
      <w:r>
        <w:rPr>
          <w:rFonts w:ascii="Arial" w:hAnsi="Arial"/>
          <w:b/>
          <w:spacing w:val="-4"/>
          <w:sz w:val="18"/>
        </w:rPr>
        <w:t xml:space="preserve"> </w:t>
      </w:r>
      <w:r>
        <w:rPr>
          <w:rFonts w:ascii="Arial" w:hAnsi="Arial"/>
          <w:b/>
          <w:sz w:val="18"/>
        </w:rPr>
        <w:t>Genérica</w:t>
      </w:r>
      <w:r>
        <w:rPr>
          <w:rFonts w:ascii="Arial" w:hAnsi="Arial"/>
          <w:b/>
          <w:spacing w:val="-13"/>
          <w:sz w:val="18"/>
        </w:rPr>
        <w:t xml:space="preserve"> </w:t>
      </w:r>
      <w:r>
        <w:rPr>
          <w:rFonts w:ascii="Arial" w:hAnsi="Arial"/>
          <w:b/>
          <w:sz w:val="18"/>
        </w:rPr>
        <w:t>SUCAMEC:</w:t>
      </w:r>
      <w:r>
        <w:rPr>
          <w:rFonts w:ascii="Arial" w:hAnsi="Arial"/>
          <w:b/>
          <w:spacing w:val="-2"/>
          <w:sz w:val="18"/>
        </w:rPr>
        <w:t xml:space="preserve"> </w:t>
      </w:r>
      <w:r>
        <w:rPr>
          <w:sz w:val="18"/>
        </w:rPr>
        <w:t>EMULSIÓN</w:t>
      </w:r>
      <w:r>
        <w:rPr>
          <w:spacing w:val="-2"/>
          <w:sz w:val="18"/>
        </w:rPr>
        <w:t xml:space="preserve"> </w:t>
      </w:r>
      <w:r>
        <w:rPr>
          <w:sz w:val="18"/>
        </w:rPr>
        <w:t>O</w:t>
      </w:r>
      <w:r>
        <w:rPr>
          <w:spacing w:val="-3"/>
          <w:sz w:val="18"/>
        </w:rPr>
        <w:t xml:space="preserve"> </w:t>
      </w:r>
      <w:r>
        <w:rPr>
          <w:sz w:val="18"/>
        </w:rPr>
        <w:t>HIDROGEL</w:t>
      </w:r>
      <w:r>
        <w:rPr>
          <w:spacing w:val="-3"/>
          <w:sz w:val="18"/>
        </w:rPr>
        <w:t xml:space="preserve"> </w:t>
      </w:r>
      <w:r>
        <w:rPr>
          <w:sz w:val="18"/>
        </w:rPr>
        <w:t>A</w:t>
      </w:r>
      <w:r>
        <w:rPr>
          <w:spacing w:val="-2"/>
          <w:sz w:val="18"/>
        </w:rPr>
        <w:t xml:space="preserve"> </w:t>
      </w:r>
      <w:r>
        <w:rPr>
          <w:sz w:val="18"/>
        </w:rPr>
        <w:t>GRANEL</w:t>
      </w:r>
      <w:r>
        <w:rPr>
          <w:spacing w:val="-2"/>
          <w:sz w:val="18"/>
        </w:rPr>
        <w:t xml:space="preserve"> </w:t>
      </w:r>
      <w:r>
        <w:rPr>
          <w:sz w:val="18"/>
        </w:rPr>
        <w:t>NO</w:t>
      </w:r>
      <w:r>
        <w:rPr>
          <w:spacing w:val="-3"/>
          <w:sz w:val="18"/>
        </w:rPr>
        <w:t xml:space="preserve"> </w:t>
      </w:r>
      <w:r>
        <w:rPr>
          <w:spacing w:val="-2"/>
          <w:sz w:val="18"/>
        </w:rPr>
        <w:t>SENSIBILIZADA</w:t>
      </w:r>
    </w:p>
    <w:p w14:paraId="64B1E49C" w14:textId="77777777" w:rsidR="00431EE0" w:rsidRDefault="00851057">
      <w:pPr>
        <w:pStyle w:val="Textoindependiente"/>
        <w:spacing w:before="5"/>
        <w:rPr>
          <w:sz w:val="6"/>
        </w:rPr>
      </w:pPr>
      <w:r>
        <w:rPr>
          <w:noProof/>
          <w:sz w:val="6"/>
        </w:rPr>
        <mc:AlternateContent>
          <mc:Choice Requires="wps">
            <w:drawing>
              <wp:anchor distT="0" distB="0" distL="0" distR="0" simplePos="0" relativeHeight="487588352" behindDoc="1" locked="0" layoutInCell="1" allowOverlap="1" wp14:anchorId="7216130A" wp14:editId="53E567BC">
                <wp:simplePos x="0" y="0"/>
                <wp:positionH relativeFrom="page">
                  <wp:posOffset>359663</wp:posOffset>
                </wp:positionH>
                <wp:positionV relativeFrom="paragraph">
                  <wp:posOffset>62749</wp:posOffset>
                </wp:positionV>
                <wp:extent cx="6842759"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6350"/>
                        </a:xfrm>
                        <a:custGeom>
                          <a:avLst/>
                          <a:gdLst/>
                          <a:ahLst/>
                          <a:cxnLst/>
                          <a:rect l="l" t="t" r="r" b="b"/>
                          <a:pathLst>
                            <a:path w="6842759" h="6350">
                              <a:moveTo>
                                <a:pt x="6842759" y="0"/>
                              </a:moveTo>
                              <a:lnTo>
                                <a:pt x="0" y="0"/>
                              </a:lnTo>
                              <a:lnTo>
                                <a:pt x="0" y="6096"/>
                              </a:lnTo>
                              <a:lnTo>
                                <a:pt x="6842759" y="6096"/>
                              </a:lnTo>
                              <a:lnTo>
                                <a:pt x="6842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38570" id="Graphic 6" o:spid="_x0000_s1026" style="position:absolute;margin-left:28.3pt;margin-top:4.95pt;width:538.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2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" path="m6842759,l,,,6096r6842759,l6842759,xe" fillcolor="black" stroked="f">
                <v:path arrowok="t"/>
                <w10:wrap type="topAndBottom" anchorx="page"/>
              </v:shape>
            </w:pict>
          </mc:Fallback>
        </mc:AlternateContent>
      </w:r>
    </w:p>
    <w:p w14:paraId="179C2A50" w14:textId="77777777" w:rsidR="00431EE0" w:rsidRDefault="00431EE0">
      <w:pPr>
        <w:pStyle w:val="Textoindependiente"/>
        <w:spacing w:before="180"/>
        <w:rPr>
          <w:sz w:val="20"/>
        </w:rPr>
      </w:pPr>
    </w:p>
    <w:p w14:paraId="5D0FF948" w14:textId="77777777" w:rsidR="00431EE0" w:rsidRDefault="00851057">
      <w:pPr>
        <w:pStyle w:val="Ttulo1"/>
        <w:jc w:val="both"/>
      </w:pPr>
      <w:r>
        <w:rPr>
          <w:noProof/>
        </w:rPr>
        <mc:AlternateContent>
          <mc:Choice Requires="wps">
            <w:drawing>
              <wp:anchor distT="0" distB="0" distL="0" distR="0" simplePos="0" relativeHeight="487588864" behindDoc="1" locked="0" layoutInCell="1" allowOverlap="1" wp14:anchorId="22C96FF0" wp14:editId="24D81F75">
                <wp:simplePos x="0" y="0"/>
                <wp:positionH relativeFrom="page">
                  <wp:posOffset>359664</wp:posOffset>
                </wp:positionH>
                <wp:positionV relativeFrom="paragraph">
                  <wp:posOffset>184670</wp:posOffset>
                </wp:positionV>
                <wp:extent cx="6842759"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6350"/>
                        </a:xfrm>
                        <a:custGeom>
                          <a:avLst/>
                          <a:gdLst/>
                          <a:ahLst/>
                          <a:cxnLst/>
                          <a:rect l="l" t="t" r="r" b="b"/>
                          <a:pathLst>
                            <a:path w="6842759" h="6350">
                              <a:moveTo>
                                <a:pt x="6842760" y="0"/>
                              </a:moveTo>
                              <a:lnTo>
                                <a:pt x="6842760" y="0"/>
                              </a:lnTo>
                              <a:lnTo>
                                <a:pt x="0" y="0"/>
                              </a:lnTo>
                              <a:lnTo>
                                <a:pt x="0" y="6096"/>
                              </a:lnTo>
                              <a:lnTo>
                                <a:pt x="6842760" y="6096"/>
                              </a:lnTo>
                              <a:lnTo>
                                <a:pt x="68427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3E238" id="Graphic 7" o:spid="_x0000_s1026" style="position:absolute;margin-left:28.3pt;margin-top:14.55pt;width:538.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42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" path="m6842760,r,l,,,6096r6842760,l6842760,xe" fillcolor="black" stroked="f">
                <v:path arrowok="t"/>
                <w10:wrap type="topAndBottom" anchorx="page"/>
              </v:shape>
            </w:pict>
          </mc:Fallback>
        </mc:AlternateContent>
      </w:r>
      <w:r>
        <w:rPr>
          <w:noProof/>
        </w:rPr>
        <w:drawing>
          <wp:anchor distT="0" distB="0" distL="0" distR="0" simplePos="0" relativeHeight="15731200" behindDoc="0" locked="0" layoutInCell="1" allowOverlap="1" wp14:anchorId="123B9A1B" wp14:editId="1393C60B">
            <wp:simplePos x="0" y="0"/>
            <wp:positionH relativeFrom="page">
              <wp:posOffset>4372182</wp:posOffset>
            </wp:positionH>
            <wp:positionV relativeFrom="paragraph">
              <wp:posOffset>366359</wp:posOffset>
            </wp:positionV>
            <wp:extent cx="2552757" cy="247114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552757" cy="2471147"/>
                    </a:xfrm>
                    <a:prstGeom prst="rect">
                      <a:avLst/>
                    </a:prstGeom>
                  </pic:spPr>
                </pic:pic>
              </a:graphicData>
            </a:graphic>
          </wp:anchor>
        </w:drawing>
      </w:r>
      <w:r>
        <w:t>DESCRIPCIÓN</w:t>
      </w:r>
      <w:r>
        <w:rPr>
          <w:spacing w:val="-7"/>
        </w:rPr>
        <w:t xml:space="preserve"> </w:t>
      </w:r>
      <w:r>
        <w:t>Y</w:t>
      </w:r>
      <w:r>
        <w:rPr>
          <w:spacing w:val="-8"/>
        </w:rPr>
        <w:t xml:space="preserve"> </w:t>
      </w:r>
      <w:r>
        <w:rPr>
          <w:spacing w:val="-2"/>
        </w:rPr>
        <w:t>COMPOSICIÓN:</w:t>
      </w:r>
    </w:p>
    <w:p w14:paraId="48DB1E2A" w14:textId="77777777" w:rsidR="00431EE0" w:rsidRDefault="00851057">
      <w:pPr>
        <w:pStyle w:val="Textoindependiente"/>
        <w:spacing w:before="59"/>
        <w:ind w:left="213" w:right="5190"/>
        <w:jc w:val="both"/>
      </w:pPr>
      <w:r>
        <w:t xml:space="preserve">La SAN-G APU es una emulsión </w:t>
      </w:r>
      <w:proofErr w:type="spellStart"/>
      <w:r>
        <w:t>gasificable</w:t>
      </w:r>
      <w:proofErr w:type="spellEnd"/>
      <w:r>
        <w:t xml:space="preserve"> formada por una solución microscópica oxidante dispersa en una fase combustible continua y estabilizada por un emulsificante.</w:t>
      </w:r>
    </w:p>
    <w:p w14:paraId="19211763" w14:textId="77777777" w:rsidR="00431EE0" w:rsidRDefault="00851057">
      <w:pPr>
        <w:pStyle w:val="Textoindependiente"/>
        <w:spacing w:before="119"/>
        <w:ind w:left="213" w:right="5187"/>
        <w:jc w:val="both"/>
      </w:pPr>
      <w:r>
        <w:t>La SAN-G APU puede ser sensibilizada en las operaciones mineras antes de su carguío en los taladros con la solución gasificante, produciendo una mezcla explosiva de menor densidad, resistente al agua, muy viscosa y de mayor velocidad de detonación que el ANFO, también</w:t>
      </w:r>
      <w:r>
        <w:rPr>
          <w:spacing w:val="-6"/>
        </w:rPr>
        <w:t xml:space="preserve"> </w:t>
      </w:r>
      <w:r>
        <w:t>puede</w:t>
      </w:r>
      <w:r>
        <w:rPr>
          <w:spacing w:val="-4"/>
        </w:rPr>
        <w:t xml:space="preserve"> </w:t>
      </w:r>
      <w:r>
        <w:t>ser</w:t>
      </w:r>
      <w:r>
        <w:rPr>
          <w:spacing w:val="-4"/>
        </w:rPr>
        <w:t xml:space="preserve"> </w:t>
      </w:r>
      <w:r>
        <w:t>sensibilizada</w:t>
      </w:r>
      <w:r>
        <w:rPr>
          <w:spacing w:val="-4"/>
        </w:rPr>
        <w:t xml:space="preserve"> </w:t>
      </w:r>
      <w:r>
        <w:t>con</w:t>
      </w:r>
      <w:r>
        <w:rPr>
          <w:spacing w:val="-4"/>
        </w:rPr>
        <w:t xml:space="preserve"> </w:t>
      </w:r>
      <w:r>
        <w:t>ANFO</w:t>
      </w:r>
      <w:r>
        <w:rPr>
          <w:spacing w:val="-4"/>
        </w:rPr>
        <w:t xml:space="preserve"> </w:t>
      </w:r>
      <w:r>
        <w:t>en</w:t>
      </w:r>
      <w:r>
        <w:rPr>
          <w:spacing w:val="-6"/>
        </w:rPr>
        <w:t xml:space="preserve"> </w:t>
      </w:r>
      <w:r>
        <w:t>diferentes</w:t>
      </w:r>
      <w:r>
        <w:rPr>
          <w:spacing w:val="-3"/>
        </w:rPr>
        <w:t xml:space="preserve"> </w:t>
      </w:r>
      <w:r>
        <w:t>proporciones y ser gasificada.</w:t>
      </w:r>
    </w:p>
    <w:p w14:paraId="258AFA8C" w14:textId="77777777" w:rsidR="00431EE0" w:rsidRDefault="00431EE0">
      <w:pPr>
        <w:pStyle w:val="Textoindependiente"/>
        <w:spacing w:before="182"/>
        <w:rPr>
          <w:sz w:val="20"/>
        </w:rPr>
      </w:pPr>
    </w:p>
    <w:p w14:paraId="5FBA8E92" w14:textId="77777777" w:rsidR="00431EE0" w:rsidRDefault="00851057">
      <w:pPr>
        <w:pStyle w:val="Ttulo1"/>
      </w:pPr>
      <w:r>
        <w:rPr>
          <w:noProof/>
        </w:rPr>
        <mc:AlternateContent>
          <mc:Choice Requires="wps">
            <w:drawing>
              <wp:anchor distT="0" distB="0" distL="0" distR="0" simplePos="0" relativeHeight="487589376" behindDoc="1" locked="0" layoutInCell="1" allowOverlap="1" wp14:anchorId="27214B5F" wp14:editId="435537E7">
                <wp:simplePos x="0" y="0"/>
                <wp:positionH relativeFrom="page">
                  <wp:posOffset>359664</wp:posOffset>
                </wp:positionH>
                <wp:positionV relativeFrom="paragraph">
                  <wp:posOffset>184770</wp:posOffset>
                </wp:positionV>
                <wp:extent cx="378206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2060" cy="6350"/>
                        </a:xfrm>
                        <a:custGeom>
                          <a:avLst/>
                          <a:gdLst/>
                          <a:ahLst/>
                          <a:cxnLst/>
                          <a:rect l="l" t="t" r="r" b="b"/>
                          <a:pathLst>
                            <a:path w="3782060" h="6350">
                              <a:moveTo>
                                <a:pt x="3781933" y="0"/>
                              </a:moveTo>
                              <a:lnTo>
                                <a:pt x="3681349" y="0"/>
                              </a:lnTo>
                              <a:lnTo>
                                <a:pt x="3675253" y="0"/>
                              </a:lnTo>
                              <a:lnTo>
                                <a:pt x="0" y="0"/>
                              </a:lnTo>
                              <a:lnTo>
                                <a:pt x="0" y="6096"/>
                              </a:lnTo>
                              <a:lnTo>
                                <a:pt x="3675253" y="6096"/>
                              </a:lnTo>
                              <a:lnTo>
                                <a:pt x="3681349" y="6096"/>
                              </a:lnTo>
                              <a:lnTo>
                                <a:pt x="3781933" y="6096"/>
                              </a:lnTo>
                              <a:lnTo>
                                <a:pt x="3781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86E96" id="Graphic 9" o:spid="_x0000_s1026" style="position:absolute;margin-left:28.3pt;margin-top:14.55pt;width:297.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782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" path="m3781933,l3681349,r-6096,l,,,6096r3675253,l3681349,6096r100584,l3781933,xe" fillcolor="black" stroked="f">
                <v:path arrowok="t"/>
                <w10:wrap type="topAndBottom" anchorx="page"/>
              </v:shape>
            </w:pict>
          </mc:Fallback>
        </mc:AlternateContent>
      </w:r>
      <w:r>
        <w:rPr>
          <w:spacing w:val="-2"/>
        </w:rPr>
        <w:t>USOS:</w:t>
      </w:r>
    </w:p>
    <w:p w14:paraId="12FC5C58" w14:textId="77777777" w:rsidR="00431EE0" w:rsidRDefault="00851057">
      <w:pPr>
        <w:pStyle w:val="Textoindependiente"/>
        <w:spacing w:before="59"/>
        <w:ind w:left="213" w:right="5192"/>
        <w:jc w:val="both"/>
      </w:pPr>
      <w:r>
        <w:t>La SAN-G APU se ha diseñado especialmente para ser usado en minería superficial en macizos rocosos cuya temperatura esté comprendida entre 0°C y 40°C. Para temperaturas diferentes se recomienda contactarse con el área de Asistencia Técnica.</w:t>
      </w:r>
    </w:p>
    <w:p w14:paraId="766F659F" w14:textId="77777777" w:rsidR="00431EE0" w:rsidRDefault="00851057">
      <w:pPr>
        <w:pStyle w:val="Textoindependiente"/>
        <w:spacing w:before="120"/>
        <w:ind w:left="213" w:right="5186"/>
        <w:jc w:val="both"/>
      </w:pPr>
      <w:r>
        <w:t>La SAN-G APU debe ser cargada por camiones fábrica de FAMESA EXPLOSIVOS</w:t>
      </w:r>
      <w:r>
        <w:rPr>
          <w:spacing w:val="-4"/>
        </w:rPr>
        <w:t xml:space="preserve"> </w:t>
      </w:r>
      <w:r>
        <w:t>S.A.C.</w:t>
      </w:r>
      <w:r>
        <w:rPr>
          <w:spacing w:val="-4"/>
        </w:rPr>
        <w:t xml:space="preserve"> </w:t>
      </w:r>
      <w:r>
        <w:t>que</w:t>
      </w:r>
      <w:r>
        <w:rPr>
          <w:spacing w:val="-6"/>
        </w:rPr>
        <w:t xml:space="preserve"> </w:t>
      </w:r>
      <w:r>
        <w:t>a</w:t>
      </w:r>
      <w:r>
        <w:rPr>
          <w:spacing w:val="-6"/>
        </w:rPr>
        <w:t xml:space="preserve"> </w:t>
      </w:r>
      <w:r>
        <w:t>diferencia</w:t>
      </w:r>
      <w:r>
        <w:rPr>
          <w:spacing w:val="-6"/>
        </w:rPr>
        <w:t xml:space="preserve"> </w:t>
      </w:r>
      <w:r>
        <w:t>de</w:t>
      </w:r>
      <w:r>
        <w:rPr>
          <w:spacing w:val="-6"/>
        </w:rPr>
        <w:t xml:space="preserve"> </w:t>
      </w:r>
      <w:r>
        <w:t>las</w:t>
      </w:r>
      <w:r>
        <w:rPr>
          <w:spacing w:val="-6"/>
        </w:rPr>
        <w:t xml:space="preserve"> </w:t>
      </w:r>
      <w:r>
        <w:t>unidades</w:t>
      </w:r>
      <w:r>
        <w:rPr>
          <w:spacing w:val="-6"/>
        </w:rPr>
        <w:t xml:space="preserve"> </w:t>
      </w:r>
      <w:r>
        <w:t>convencionales que</w:t>
      </w:r>
      <w:r>
        <w:rPr>
          <w:spacing w:val="-10"/>
        </w:rPr>
        <w:t xml:space="preserve"> </w:t>
      </w:r>
      <w:r>
        <w:t>cargan</w:t>
      </w:r>
      <w:r>
        <w:rPr>
          <w:spacing w:val="-9"/>
        </w:rPr>
        <w:t xml:space="preserve"> </w:t>
      </w:r>
      <w:r>
        <w:t>Anfo</w:t>
      </w:r>
      <w:r>
        <w:rPr>
          <w:spacing w:val="-8"/>
        </w:rPr>
        <w:t xml:space="preserve"> </w:t>
      </w:r>
      <w:r>
        <w:t>Pesado,</w:t>
      </w:r>
      <w:r>
        <w:rPr>
          <w:spacing w:val="-9"/>
        </w:rPr>
        <w:t xml:space="preserve"> </w:t>
      </w:r>
      <w:r>
        <w:t>están</w:t>
      </w:r>
      <w:r>
        <w:rPr>
          <w:spacing w:val="-6"/>
        </w:rPr>
        <w:t xml:space="preserve"> </w:t>
      </w:r>
      <w:r>
        <w:t>provistos</w:t>
      </w:r>
      <w:r>
        <w:rPr>
          <w:spacing w:val="-8"/>
        </w:rPr>
        <w:t xml:space="preserve"> </w:t>
      </w:r>
      <w:r>
        <w:t>de</w:t>
      </w:r>
      <w:r>
        <w:rPr>
          <w:spacing w:val="-9"/>
        </w:rPr>
        <w:t xml:space="preserve"> </w:t>
      </w:r>
      <w:r>
        <w:t>un</w:t>
      </w:r>
      <w:r>
        <w:rPr>
          <w:spacing w:val="-9"/>
        </w:rPr>
        <w:t xml:space="preserve"> </w:t>
      </w:r>
      <w:r>
        <w:t>sistema</w:t>
      </w:r>
      <w:r>
        <w:rPr>
          <w:spacing w:val="-9"/>
        </w:rPr>
        <w:t xml:space="preserve"> </w:t>
      </w:r>
      <w:r>
        <w:t>de</w:t>
      </w:r>
      <w:r>
        <w:rPr>
          <w:spacing w:val="-9"/>
        </w:rPr>
        <w:t xml:space="preserve"> </w:t>
      </w:r>
      <w:r>
        <w:rPr>
          <w:spacing w:val="-2"/>
        </w:rPr>
        <w:t>gasificación</w:t>
      </w:r>
    </w:p>
    <w:p w14:paraId="2A9A73CF" w14:textId="77777777" w:rsidR="00431EE0" w:rsidRDefault="00851057">
      <w:pPr>
        <w:pStyle w:val="Textoindependiente"/>
        <w:ind w:left="213" w:right="197"/>
        <w:jc w:val="both"/>
      </w:pPr>
      <w:r>
        <w:t>de</w:t>
      </w:r>
      <w:r>
        <w:rPr>
          <w:spacing w:val="-9"/>
        </w:rPr>
        <w:t xml:space="preserve"> </w:t>
      </w:r>
      <w:r>
        <w:t>la</w:t>
      </w:r>
      <w:r>
        <w:rPr>
          <w:spacing w:val="-11"/>
        </w:rPr>
        <w:t xml:space="preserve"> </w:t>
      </w:r>
      <w:r>
        <w:t>emulsión</w:t>
      </w:r>
      <w:r>
        <w:rPr>
          <w:spacing w:val="-11"/>
        </w:rPr>
        <w:t xml:space="preserve"> </w:t>
      </w:r>
      <w:r>
        <w:t>matriz,</w:t>
      </w:r>
      <w:r>
        <w:rPr>
          <w:spacing w:val="-11"/>
        </w:rPr>
        <w:t xml:space="preserve"> </w:t>
      </w:r>
      <w:r>
        <w:t>constituido</w:t>
      </w:r>
      <w:r>
        <w:rPr>
          <w:spacing w:val="-9"/>
        </w:rPr>
        <w:t xml:space="preserve"> </w:t>
      </w:r>
      <w:r>
        <w:t>por</w:t>
      </w:r>
      <w:r>
        <w:rPr>
          <w:spacing w:val="-12"/>
        </w:rPr>
        <w:t xml:space="preserve"> </w:t>
      </w:r>
      <w:r>
        <w:t>una</w:t>
      </w:r>
      <w:r>
        <w:rPr>
          <w:spacing w:val="-11"/>
        </w:rPr>
        <w:t xml:space="preserve"> </w:t>
      </w:r>
      <w:r>
        <w:t>unidad</w:t>
      </w:r>
      <w:r>
        <w:rPr>
          <w:spacing w:val="-11"/>
        </w:rPr>
        <w:t xml:space="preserve"> </w:t>
      </w:r>
      <w:r>
        <w:t>de</w:t>
      </w:r>
      <w:r>
        <w:rPr>
          <w:spacing w:val="-9"/>
        </w:rPr>
        <w:t xml:space="preserve"> </w:t>
      </w:r>
      <w:r>
        <w:t>programación</w:t>
      </w:r>
      <w:r>
        <w:rPr>
          <w:spacing w:val="-9"/>
        </w:rPr>
        <w:t xml:space="preserve"> </w:t>
      </w:r>
      <w:r>
        <w:t>lógica</w:t>
      </w:r>
      <w:r>
        <w:rPr>
          <w:spacing w:val="-9"/>
        </w:rPr>
        <w:t xml:space="preserve"> </w:t>
      </w:r>
      <w:r>
        <w:t>(PLC)</w:t>
      </w:r>
      <w:r>
        <w:rPr>
          <w:spacing w:val="-10"/>
        </w:rPr>
        <w:t xml:space="preserve"> </w:t>
      </w:r>
      <w:r>
        <w:t>que</w:t>
      </w:r>
      <w:r>
        <w:rPr>
          <w:spacing w:val="-9"/>
        </w:rPr>
        <w:t xml:space="preserve"> </w:t>
      </w:r>
      <w:r>
        <w:t>permite</w:t>
      </w:r>
      <w:r>
        <w:rPr>
          <w:spacing w:val="-11"/>
        </w:rPr>
        <w:t xml:space="preserve"> </w:t>
      </w:r>
      <w:r>
        <w:t>programar</w:t>
      </w:r>
      <w:r>
        <w:rPr>
          <w:spacing w:val="-12"/>
        </w:rPr>
        <w:t xml:space="preserve"> </w:t>
      </w:r>
      <w:r>
        <w:t>la</w:t>
      </w:r>
      <w:r>
        <w:rPr>
          <w:spacing w:val="-9"/>
        </w:rPr>
        <w:t xml:space="preserve"> </w:t>
      </w:r>
      <w:r>
        <w:t>cantidad</w:t>
      </w:r>
      <w:r>
        <w:rPr>
          <w:spacing w:val="-11"/>
        </w:rPr>
        <w:t xml:space="preserve"> </w:t>
      </w:r>
      <w:r>
        <w:t>de</w:t>
      </w:r>
      <w:r>
        <w:rPr>
          <w:spacing w:val="-9"/>
        </w:rPr>
        <w:t xml:space="preserve"> </w:t>
      </w:r>
      <w:r>
        <w:t>emulsión matriz, Anfo, solución gasificante y agua a dosificar; así como controlar en tiempo real la temperatura del agente y la presión del bombeo. Posee</w:t>
      </w:r>
      <w:r>
        <w:rPr>
          <w:spacing w:val="-5"/>
        </w:rPr>
        <w:t xml:space="preserve"> </w:t>
      </w:r>
      <w:r>
        <w:t>un</w:t>
      </w:r>
      <w:r>
        <w:rPr>
          <w:spacing w:val="-4"/>
        </w:rPr>
        <w:t xml:space="preserve"> </w:t>
      </w:r>
      <w:r>
        <w:t>sistema</w:t>
      </w:r>
      <w:r>
        <w:rPr>
          <w:spacing w:val="-4"/>
        </w:rPr>
        <w:t xml:space="preserve"> </w:t>
      </w:r>
      <w:r>
        <w:t>de</w:t>
      </w:r>
      <w:r>
        <w:rPr>
          <w:spacing w:val="-4"/>
        </w:rPr>
        <w:t xml:space="preserve"> </w:t>
      </w:r>
      <w:r>
        <w:t>seguridad</w:t>
      </w:r>
      <w:r>
        <w:rPr>
          <w:spacing w:val="-4"/>
        </w:rPr>
        <w:t xml:space="preserve"> </w:t>
      </w:r>
      <w:r>
        <w:t>que</w:t>
      </w:r>
      <w:r>
        <w:rPr>
          <w:spacing w:val="-4"/>
        </w:rPr>
        <w:t xml:space="preserve"> </w:t>
      </w:r>
      <w:r>
        <w:t>detiene</w:t>
      </w:r>
      <w:r>
        <w:rPr>
          <w:spacing w:val="-4"/>
        </w:rPr>
        <w:t xml:space="preserve"> </w:t>
      </w:r>
      <w:r>
        <w:t>automáticamente</w:t>
      </w:r>
      <w:r>
        <w:rPr>
          <w:spacing w:val="-4"/>
        </w:rPr>
        <w:t xml:space="preserve"> </w:t>
      </w:r>
      <w:r>
        <w:t>el</w:t>
      </w:r>
      <w:r>
        <w:rPr>
          <w:spacing w:val="-4"/>
        </w:rPr>
        <w:t xml:space="preserve"> </w:t>
      </w:r>
      <w:r>
        <w:t>proceso</w:t>
      </w:r>
      <w:r>
        <w:rPr>
          <w:spacing w:val="-4"/>
        </w:rPr>
        <w:t xml:space="preserve"> </w:t>
      </w:r>
      <w:r>
        <w:t>de</w:t>
      </w:r>
      <w:r>
        <w:rPr>
          <w:spacing w:val="-5"/>
        </w:rPr>
        <w:t xml:space="preserve"> </w:t>
      </w:r>
      <w:r>
        <w:t>bombeo</w:t>
      </w:r>
      <w:r>
        <w:rPr>
          <w:spacing w:val="-5"/>
        </w:rPr>
        <w:t xml:space="preserve"> </w:t>
      </w:r>
      <w:r>
        <w:t>y</w:t>
      </w:r>
      <w:r>
        <w:rPr>
          <w:spacing w:val="-3"/>
        </w:rPr>
        <w:t xml:space="preserve"> </w:t>
      </w:r>
      <w:r>
        <w:t>gasificación</w:t>
      </w:r>
      <w:r>
        <w:rPr>
          <w:spacing w:val="-4"/>
        </w:rPr>
        <w:t xml:space="preserve"> </w:t>
      </w:r>
      <w:r>
        <w:t>cuando</w:t>
      </w:r>
      <w:r>
        <w:rPr>
          <w:spacing w:val="-4"/>
        </w:rPr>
        <w:t xml:space="preserve"> </w:t>
      </w:r>
      <w:r>
        <w:t>la</w:t>
      </w:r>
      <w:r>
        <w:rPr>
          <w:spacing w:val="-4"/>
        </w:rPr>
        <w:t xml:space="preserve"> </w:t>
      </w:r>
      <w:r>
        <w:t>presión</w:t>
      </w:r>
      <w:r>
        <w:rPr>
          <w:spacing w:val="-4"/>
        </w:rPr>
        <w:t xml:space="preserve"> </w:t>
      </w:r>
      <w:r>
        <w:t>de</w:t>
      </w:r>
      <w:r>
        <w:rPr>
          <w:spacing w:val="-5"/>
        </w:rPr>
        <w:t xml:space="preserve"> </w:t>
      </w:r>
      <w:r>
        <w:t>la</w:t>
      </w:r>
      <w:r>
        <w:rPr>
          <w:spacing w:val="-4"/>
        </w:rPr>
        <w:t xml:space="preserve"> </w:t>
      </w:r>
      <w:r>
        <w:t>bomba</w:t>
      </w:r>
      <w:r>
        <w:rPr>
          <w:spacing w:val="-4"/>
        </w:rPr>
        <w:t xml:space="preserve"> </w:t>
      </w:r>
      <w:r>
        <w:t>de trabajo alcanza 160 psi.</w:t>
      </w:r>
    </w:p>
    <w:p w14:paraId="0259872C" w14:textId="77777777" w:rsidR="00431EE0" w:rsidRDefault="00851057">
      <w:pPr>
        <w:pStyle w:val="Textoindependiente"/>
        <w:spacing w:before="119"/>
        <w:ind w:left="213"/>
        <w:jc w:val="both"/>
      </w:pPr>
      <w:r>
        <w:t>La</w:t>
      </w:r>
      <w:r>
        <w:rPr>
          <w:spacing w:val="-6"/>
        </w:rPr>
        <w:t xml:space="preserve"> </w:t>
      </w:r>
      <w:r>
        <w:t>SAN-G</w:t>
      </w:r>
      <w:r>
        <w:rPr>
          <w:spacing w:val="-5"/>
        </w:rPr>
        <w:t xml:space="preserve"> </w:t>
      </w:r>
      <w:r>
        <w:t>APU</w:t>
      </w:r>
      <w:r>
        <w:rPr>
          <w:spacing w:val="-5"/>
        </w:rPr>
        <w:t xml:space="preserve"> </w:t>
      </w:r>
      <w:r>
        <w:t>puede</w:t>
      </w:r>
      <w:r>
        <w:rPr>
          <w:spacing w:val="-4"/>
        </w:rPr>
        <w:t xml:space="preserve"> </w:t>
      </w:r>
      <w:r>
        <w:t>ser</w:t>
      </w:r>
      <w:r>
        <w:rPr>
          <w:spacing w:val="-4"/>
        </w:rPr>
        <w:t xml:space="preserve"> </w:t>
      </w:r>
      <w:r>
        <w:t>cargado</w:t>
      </w:r>
      <w:r>
        <w:rPr>
          <w:spacing w:val="-6"/>
        </w:rPr>
        <w:t xml:space="preserve"> </w:t>
      </w:r>
      <w:r>
        <w:t>mediante</w:t>
      </w:r>
      <w:r>
        <w:rPr>
          <w:spacing w:val="-6"/>
        </w:rPr>
        <w:t xml:space="preserve"> </w:t>
      </w:r>
      <w:r>
        <w:t>bombeo</w:t>
      </w:r>
      <w:r>
        <w:rPr>
          <w:spacing w:val="-4"/>
        </w:rPr>
        <w:t xml:space="preserve"> </w:t>
      </w:r>
      <w:r>
        <w:t>o</w:t>
      </w:r>
      <w:r>
        <w:rPr>
          <w:spacing w:val="-6"/>
        </w:rPr>
        <w:t xml:space="preserve"> </w:t>
      </w:r>
      <w:r>
        <w:t>por</w:t>
      </w:r>
      <w:r>
        <w:rPr>
          <w:spacing w:val="-6"/>
        </w:rPr>
        <w:t xml:space="preserve"> </w:t>
      </w:r>
      <w:r>
        <w:t>gravedad</w:t>
      </w:r>
      <w:r>
        <w:rPr>
          <w:spacing w:val="-4"/>
        </w:rPr>
        <w:t xml:space="preserve"> </w:t>
      </w:r>
      <w:r>
        <w:t>directamente</w:t>
      </w:r>
      <w:r>
        <w:rPr>
          <w:spacing w:val="-4"/>
        </w:rPr>
        <w:t xml:space="preserve"> </w:t>
      </w:r>
      <w:r>
        <w:t>desde</w:t>
      </w:r>
      <w:r>
        <w:rPr>
          <w:spacing w:val="-6"/>
        </w:rPr>
        <w:t xml:space="preserve"> </w:t>
      </w:r>
      <w:r>
        <w:t>los</w:t>
      </w:r>
      <w:r>
        <w:rPr>
          <w:spacing w:val="-6"/>
        </w:rPr>
        <w:t xml:space="preserve"> </w:t>
      </w:r>
      <w:r>
        <w:t>camiones</w:t>
      </w:r>
      <w:r>
        <w:rPr>
          <w:spacing w:val="-3"/>
        </w:rPr>
        <w:t xml:space="preserve"> </w:t>
      </w:r>
      <w:r>
        <w:t>fabrica</w:t>
      </w:r>
      <w:r>
        <w:rPr>
          <w:spacing w:val="-4"/>
        </w:rPr>
        <w:t xml:space="preserve"> </w:t>
      </w:r>
      <w:r>
        <w:t>hacia</w:t>
      </w:r>
      <w:r>
        <w:rPr>
          <w:spacing w:val="-6"/>
        </w:rPr>
        <w:t xml:space="preserve"> </w:t>
      </w:r>
      <w:r>
        <w:t>el</w:t>
      </w:r>
      <w:r>
        <w:rPr>
          <w:spacing w:val="-4"/>
        </w:rPr>
        <w:t xml:space="preserve"> </w:t>
      </w:r>
      <w:r>
        <w:t>interior</w:t>
      </w:r>
      <w:r>
        <w:rPr>
          <w:spacing w:val="-7"/>
        </w:rPr>
        <w:t xml:space="preserve"> </w:t>
      </w:r>
      <w:r>
        <w:t>de</w:t>
      </w:r>
      <w:r>
        <w:rPr>
          <w:spacing w:val="-3"/>
        </w:rPr>
        <w:t xml:space="preserve"> </w:t>
      </w:r>
      <w:r>
        <w:rPr>
          <w:spacing w:val="-5"/>
        </w:rPr>
        <w:t>los</w:t>
      </w:r>
    </w:p>
    <w:p w14:paraId="3FA35496" w14:textId="77777777" w:rsidR="00431EE0" w:rsidRDefault="00851057">
      <w:pPr>
        <w:pStyle w:val="Textoindependiente"/>
        <w:spacing w:before="1"/>
        <w:ind w:left="213"/>
        <w:jc w:val="both"/>
      </w:pPr>
      <w:r>
        <w:t>taladros.</w:t>
      </w:r>
      <w:r>
        <w:rPr>
          <w:spacing w:val="-4"/>
        </w:rPr>
        <w:t xml:space="preserve"> </w:t>
      </w:r>
      <w:r>
        <w:t>Una</w:t>
      </w:r>
      <w:r>
        <w:rPr>
          <w:spacing w:val="-4"/>
        </w:rPr>
        <w:t xml:space="preserve"> </w:t>
      </w:r>
      <w:r>
        <w:t>vez</w:t>
      </w:r>
      <w:r>
        <w:rPr>
          <w:spacing w:val="-3"/>
        </w:rPr>
        <w:t xml:space="preserve"> </w:t>
      </w:r>
      <w:r>
        <w:t>cargado</w:t>
      </w:r>
      <w:r>
        <w:rPr>
          <w:spacing w:val="-4"/>
        </w:rPr>
        <w:t xml:space="preserve"> </w:t>
      </w:r>
      <w:r>
        <w:t>los</w:t>
      </w:r>
      <w:r>
        <w:rPr>
          <w:spacing w:val="-3"/>
        </w:rPr>
        <w:t xml:space="preserve"> </w:t>
      </w:r>
      <w:r>
        <w:t>taladros</w:t>
      </w:r>
      <w:r>
        <w:rPr>
          <w:spacing w:val="-3"/>
        </w:rPr>
        <w:t xml:space="preserve"> </w:t>
      </w:r>
      <w:r>
        <w:t>se</w:t>
      </w:r>
      <w:r>
        <w:rPr>
          <w:spacing w:val="-4"/>
        </w:rPr>
        <w:t xml:space="preserve"> </w:t>
      </w:r>
      <w:r>
        <w:t>deja</w:t>
      </w:r>
      <w:r>
        <w:rPr>
          <w:spacing w:val="-4"/>
        </w:rPr>
        <w:t xml:space="preserve"> </w:t>
      </w:r>
      <w:r>
        <w:t>transcurrir</w:t>
      </w:r>
      <w:r>
        <w:rPr>
          <w:spacing w:val="-2"/>
        </w:rPr>
        <w:t xml:space="preserve"> </w:t>
      </w:r>
      <w:r>
        <w:t>unos</w:t>
      </w:r>
      <w:r>
        <w:rPr>
          <w:spacing w:val="-1"/>
        </w:rPr>
        <w:t xml:space="preserve"> </w:t>
      </w:r>
      <w:r>
        <w:t>20</w:t>
      </w:r>
      <w:r>
        <w:rPr>
          <w:spacing w:val="-2"/>
        </w:rPr>
        <w:t xml:space="preserve"> </w:t>
      </w:r>
      <w:r>
        <w:t>minutos</w:t>
      </w:r>
      <w:r>
        <w:rPr>
          <w:spacing w:val="-1"/>
        </w:rPr>
        <w:t xml:space="preserve"> </w:t>
      </w:r>
      <w:r>
        <w:t>para</w:t>
      </w:r>
      <w:r>
        <w:rPr>
          <w:spacing w:val="-4"/>
        </w:rPr>
        <w:t xml:space="preserve"> </w:t>
      </w:r>
      <w:r>
        <w:t>la</w:t>
      </w:r>
      <w:r>
        <w:rPr>
          <w:spacing w:val="-4"/>
        </w:rPr>
        <w:t xml:space="preserve"> </w:t>
      </w:r>
      <w:r>
        <w:t>colocación</w:t>
      </w:r>
      <w:r>
        <w:rPr>
          <w:spacing w:val="-2"/>
        </w:rPr>
        <w:t xml:space="preserve"> </w:t>
      </w:r>
      <w:r>
        <w:t>del</w:t>
      </w:r>
      <w:r>
        <w:rPr>
          <w:spacing w:val="-2"/>
        </w:rPr>
        <w:t xml:space="preserve"> </w:t>
      </w:r>
      <w:r>
        <w:t>“taco”</w:t>
      </w:r>
      <w:r>
        <w:rPr>
          <w:spacing w:val="-4"/>
        </w:rPr>
        <w:t xml:space="preserve"> </w:t>
      </w:r>
      <w:r>
        <w:t>en</w:t>
      </w:r>
      <w:r>
        <w:rPr>
          <w:spacing w:val="-2"/>
        </w:rPr>
        <w:t xml:space="preserve"> </w:t>
      </w:r>
      <w:r>
        <w:t>el</w:t>
      </w:r>
      <w:r>
        <w:rPr>
          <w:spacing w:val="-1"/>
        </w:rPr>
        <w:t xml:space="preserve"> </w:t>
      </w:r>
      <w:r>
        <w:rPr>
          <w:spacing w:val="-2"/>
        </w:rPr>
        <w:t>taladro.</w:t>
      </w:r>
    </w:p>
    <w:p w14:paraId="77F0E1C5" w14:textId="77777777" w:rsidR="00431EE0" w:rsidRDefault="00851057">
      <w:pPr>
        <w:pStyle w:val="Textoindependiente"/>
        <w:spacing w:before="120"/>
        <w:ind w:left="213"/>
      </w:pPr>
      <w:r>
        <w:t>Entre</w:t>
      </w:r>
      <w:r>
        <w:rPr>
          <w:spacing w:val="-2"/>
        </w:rPr>
        <w:t xml:space="preserve"> </w:t>
      </w:r>
      <w:r>
        <w:t>las</w:t>
      </w:r>
      <w:r>
        <w:rPr>
          <w:spacing w:val="-3"/>
        </w:rPr>
        <w:t xml:space="preserve"> </w:t>
      </w:r>
      <w:r>
        <w:t>ventajas</w:t>
      </w:r>
      <w:r>
        <w:rPr>
          <w:spacing w:val="-1"/>
        </w:rPr>
        <w:t xml:space="preserve"> </w:t>
      </w:r>
      <w:r>
        <w:t>de</w:t>
      </w:r>
      <w:r>
        <w:rPr>
          <w:spacing w:val="-2"/>
        </w:rPr>
        <w:t xml:space="preserve"> </w:t>
      </w:r>
      <w:r>
        <w:t>usar</w:t>
      </w:r>
      <w:r>
        <w:rPr>
          <w:spacing w:val="-2"/>
        </w:rPr>
        <w:t xml:space="preserve"> </w:t>
      </w:r>
      <w:r>
        <w:t>la</w:t>
      </w:r>
      <w:r>
        <w:rPr>
          <w:spacing w:val="-2"/>
        </w:rPr>
        <w:t xml:space="preserve"> </w:t>
      </w:r>
      <w:r>
        <w:t>SAN-G</w:t>
      </w:r>
      <w:r>
        <w:rPr>
          <w:spacing w:val="-3"/>
        </w:rPr>
        <w:t xml:space="preserve"> </w:t>
      </w:r>
      <w:r>
        <w:t>APU</w:t>
      </w:r>
      <w:r>
        <w:rPr>
          <w:spacing w:val="-2"/>
        </w:rPr>
        <w:t xml:space="preserve"> </w:t>
      </w:r>
      <w:r>
        <w:t>se</w:t>
      </w:r>
      <w:r>
        <w:rPr>
          <w:spacing w:val="-1"/>
        </w:rPr>
        <w:t xml:space="preserve"> </w:t>
      </w:r>
      <w:r>
        <w:rPr>
          <w:spacing w:val="-2"/>
        </w:rPr>
        <w:t>tiene:</w:t>
      </w:r>
    </w:p>
    <w:p w14:paraId="6F124D42" w14:textId="77777777" w:rsidR="00431EE0" w:rsidRDefault="00851057">
      <w:pPr>
        <w:pStyle w:val="Prrafodelista"/>
        <w:numPr>
          <w:ilvl w:val="0"/>
          <w:numId w:val="1"/>
        </w:numPr>
        <w:tabs>
          <w:tab w:val="left" w:pos="423"/>
        </w:tabs>
        <w:spacing w:before="59"/>
        <w:ind w:left="423" w:hanging="210"/>
        <w:rPr>
          <w:sz w:val="18"/>
        </w:rPr>
      </w:pPr>
      <w:r>
        <w:rPr>
          <w:sz w:val="18"/>
        </w:rPr>
        <w:t>Puede</w:t>
      </w:r>
      <w:r>
        <w:rPr>
          <w:spacing w:val="-7"/>
          <w:sz w:val="18"/>
        </w:rPr>
        <w:t xml:space="preserve"> </w:t>
      </w:r>
      <w:r>
        <w:rPr>
          <w:sz w:val="18"/>
        </w:rPr>
        <w:t>utilizarse</w:t>
      </w:r>
      <w:r>
        <w:rPr>
          <w:spacing w:val="-4"/>
          <w:sz w:val="18"/>
        </w:rPr>
        <w:t xml:space="preserve"> </w:t>
      </w:r>
      <w:r>
        <w:rPr>
          <w:sz w:val="18"/>
        </w:rPr>
        <w:t>en</w:t>
      </w:r>
      <w:r>
        <w:rPr>
          <w:spacing w:val="-3"/>
          <w:sz w:val="18"/>
        </w:rPr>
        <w:t xml:space="preserve"> </w:t>
      </w:r>
      <w:r>
        <w:rPr>
          <w:sz w:val="18"/>
        </w:rPr>
        <w:t>terrenos</w:t>
      </w:r>
      <w:r>
        <w:rPr>
          <w:spacing w:val="-3"/>
          <w:sz w:val="18"/>
        </w:rPr>
        <w:t xml:space="preserve"> </w:t>
      </w:r>
      <w:r>
        <w:rPr>
          <w:sz w:val="18"/>
        </w:rPr>
        <w:t>secos,</w:t>
      </w:r>
      <w:r>
        <w:rPr>
          <w:spacing w:val="-2"/>
          <w:sz w:val="18"/>
        </w:rPr>
        <w:t xml:space="preserve"> </w:t>
      </w:r>
      <w:r>
        <w:rPr>
          <w:sz w:val="18"/>
        </w:rPr>
        <w:t>húmedos</w:t>
      </w:r>
      <w:r>
        <w:rPr>
          <w:spacing w:val="-4"/>
          <w:sz w:val="18"/>
        </w:rPr>
        <w:t xml:space="preserve"> </w:t>
      </w:r>
      <w:r>
        <w:rPr>
          <w:sz w:val="18"/>
        </w:rPr>
        <w:t>o</w:t>
      </w:r>
      <w:r>
        <w:rPr>
          <w:spacing w:val="-2"/>
          <w:sz w:val="18"/>
        </w:rPr>
        <w:t xml:space="preserve"> </w:t>
      </w:r>
      <w:r>
        <w:rPr>
          <w:sz w:val="18"/>
        </w:rPr>
        <w:t>inundados,</w:t>
      </w:r>
      <w:r>
        <w:rPr>
          <w:spacing w:val="-4"/>
          <w:sz w:val="18"/>
        </w:rPr>
        <w:t xml:space="preserve"> </w:t>
      </w:r>
      <w:r>
        <w:rPr>
          <w:sz w:val="18"/>
        </w:rPr>
        <w:t>y</w:t>
      </w:r>
      <w:r>
        <w:rPr>
          <w:spacing w:val="-5"/>
          <w:sz w:val="18"/>
        </w:rPr>
        <w:t xml:space="preserve"> </w:t>
      </w:r>
      <w:r>
        <w:rPr>
          <w:sz w:val="18"/>
        </w:rPr>
        <w:t>con</w:t>
      </w:r>
      <w:r>
        <w:rPr>
          <w:spacing w:val="-2"/>
          <w:sz w:val="18"/>
        </w:rPr>
        <w:t xml:space="preserve"> </w:t>
      </w:r>
      <w:r>
        <w:rPr>
          <w:sz w:val="18"/>
        </w:rPr>
        <w:t>rocas</w:t>
      </w:r>
      <w:r>
        <w:rPr>
          <w:spacing w:val="-2"/>
          <w:sz w:val="18"/>
        </w:rPr>
        <w:t xml:space="preserve"> </w:t>
      </w:r>
      <w:r>
        <w:rPr>
          <w:sz w:val="18"/>
        </w:rPr>
        <w:t>de</w:t>
      </w:r>
      <w:r>
        <w:rPr>
          <w:spacing w:val="-2"/>
          <w:sz w:val="18"/>
        </w:rPr>
        <w:t xml:space="preserve"> </w:t>
      </w:r>
      <w:r>
        <w:rPr>
          <w:sz w:val="18"/>
        </w:rPr>
        <w:t>diferente</w:t>
      </w:r>
      <w:r>
        <w:rPr>
          <w:spacing w:val="-2"/>
          <w:sz w:val="18"/>
        </w:rPr>
        <w:t xml:space="preserve"> dureza.</w:t>
      </w:r>
    </w:p>
    <w:p w14:paraId="2C2ABF36" w14:textId="77777777" w:rsidR="00431EE0" w:rsidRDefault="00851057">
      <w:pPr>
        <w:pStyle w:val="Prrafodelista"/>
        <w:numPr>
          <w:ilvl w:val="0"/>
          <w:numId w:val="1"/>
        </w:numPr>
        <w:tabs>
          <w:tab w:val="left" w:pos="422"/>
          <w:tab w:val="left" w:pos="424"/>
        </w:tabs>
        <w:spacing w:before="58"/>
        <w:ind w:right="197"/>
        <w:rPr>
          <w:sz w:val="18"/>
        </w:rPr>
      </w:pPr>
      <w:r>
        <w:rPr>
          <w:sz w:val="18"/>
        </w:rPr>
        <w:t>Al cargar</w:t>
      </w:r>
      <w:r>
        <w:rPr>
          <w:spacing w:val="-1"/>
          <w:sz w:val="18"/>
        </w:rPr>
        <w:t xml:space="preserve"> </w:t>
      </w:r>
      <w:r>
        <w:rPr>
          <w:sz w:val="18"/>
        </w:rPr>
        <w:t>los taladros,</w:t>
      </w:r>
      <w:r>
        <w:rPr>
          <w:spacing w:val="-1"/>
          <w:sz w:val="18"/>
        </w:rPr>
        <w:t xml:space="preserve"> </w:t>
      </w:r>
      <w:r>
        <w:rPr>
          <w:sz w:val="18"/>
        </w:rPr>
        <w:t>las columnas explosivas</w:t>
      </w:r>
      <w:r>
        <w:rPr>
          <w:spacing w:val="-2"/>
          <w:sz w:val="18"/>
        </w:rPr>
        <w:t xml:space="preserve"> </w:t>
      </w:r>
      <w:r>
        <w:rPr>
          <w:sz w:val="18"/>
        </w:rPr>
        <w:t>se</w:t>
      </w:r>
      <w:r>
        <w:rPr>
          <w:spacing w:val="-1"/>
          <w:sz w:val="18"/>
        </w:rPr>
        <w:t xml:space="preserve"> </w:t>
      </w:r>
      <w:r>
        <w:rPr>
          <w:sz w:val="18"/>
        </w:rPr>
        <w:t>acoplan</w:t>
      </w:r>
      <w:r>
        <w:rPr>
          <w:spacing w:val="-1"/>
          <w:sz w:val="18"/>
        </w:rPr>
        <w:t xml:space="preserve"> </w:t>
      </w:r>
      <w:r>
        <w:rPr>
          <w:sz w:val="18"/>
        </w:rPr>
        <w:t>por</w:t>
      </w:r>
      <w:r>
        <w:rPr>
          <w:spacing w:val="-1"/>
          <w:sz w:val="18"/>
        </w:rPr>
        <w:t xml:space="preserve"> </w:t>
      </w:r>
      <w:r>
        <w:rPr>
          <w:sz w:val="18"/>
        </w:rPr>
        <w:t>completo,</w:t>
      </w:r>
      <w:r>
        <w:rPr>
          <w:spacing w:val="-1"/>
          <w:sz w:val="18"/>
        </w:rPr>
        <w:t xml:space="preserve"> </w:t>
      </w:r>
      <w:r>
        <w:rPr>
          <w:sz w:val="18"/>
        </w:rPr>
        <w:t>desarrollando</w:t>
      </w:r>
      <w:r>
        <w:rPr>
          <w:spacing w:val="-3"/>
          <w:sz w:val="18"/>
        </w:rPr>
        <w:t xml:space="preserve"> </w:t>
      </w:r>
      <w:r>
        <w:rPr>
          <w:sz w:val="18"/>
        </w:rPr>
        <w:t>con</w:t>
      </w:r>
      <w:r>
        <w:rPr>
          <w:spacing w:val="-1"/>
          <w:sz w:val="18"/>
        </w:rPr>
        <w:t xml:space="preserve"> </w:t>
      </w:r>
      <w:r>
        <w:rPr>
          <w:sz w:val="18"/>
        </w:rPr>
        <w:t>dicha</w:t>
      </w:r>
      <w:r>
        <w:rPr>
          <w:spacing w:val="-1"/>
          <w:sz w:val="18"/>
        </w:rPr>
        <w:t xml:space="preserve"> </w:t>
      </w:r>
      <w:r>
        <w:rPr>
          <w:sz w:val="18"/>
        </w:rPr>
        <w:t>condición</w:t>
      </w:r>
      <w:r>
        <w:rPr>
          <w:spacing w:val="-1"/>
          <w:sz w:val="18"/>
        </w:rPr>
        <w:t xml:space="preserve"> </w:t>
      </w:r>
      <w:r>
        <w:rPr>
          <w:sz w:val="18"/>
        </w:rPr>
        <w:t>toda</w:t>
      </w:r>
      <w:r>
        <w:rPr>
          <w:spacing w:val="-1"/>
          <w:sz w:val="18"/>
        </w:rPr>
        <w:t xml:space="preserve"> </w:t>
      </w:r>
      <w:r>
        <w:rPr>
          <w:sz w:val="18"/>
        </w:rPr>
        <w:t>la</w:t>
      </w:r>
      <w:r>
        <w:rPr>
          <w:spacing w:val="-1"/>
          <w:sz w:val="18"/>
        </w:rPr>
        <w:t xml:space="preserve"> </w:t>
      </w:r>
      <w:r>
        <w:rPr>
          <w:sz w:val="18"/>
        </w:rPr>
        <w:t>energía</w:t>
      </w:r>
      <w:r>
        <w:rPr>
          <w:spacing w:val="-1"/>
          <w:sz w:val="18"/>
        </w:rPr>
        <w:t xml:space="preserve"> </w:t>
      </w:r>
      <w:r>
        <w:rPr>
          <w:sz w:val="18"/>
        </w:rPr>
        <w:t>que</w:t>
      </w:r>
      <w:r>
        <w:rPr>
          <w:spacing w:val="-3"/>
          <w:sz w:val="18"/>
        </w:rPr>
        <w:t xml:space="preserve"> </w:t>
      </w:r>
      <w:r>
        <w:rPr>
          <w:sz w:val="18"/>
        </w:rPr>
        <w:t>se deposita en ellas.</w:t>
      </w:r>
    </w:p>
    <w:p w14:paraId="7EF6332F" w14:textId="77777777" w:rsidR="00431EE0" w:rsidRDefault="00851057">
      <w:pPr>
        <w:pStyle w:val="Prrafodelista"/>
        <w:numPr>
          <w:ilvl w:val="0"/>
          <w:numId w:val="1"/>
        </w:numPr>
        <w:tabs>
          <w:tab w:val="left" w:pos="422"/>
          <w:tab w:val="left" w:pos="424"/>
        </w:tabs>
        <w:spacing w:before="60"/>
        <w:ind w:right="198"/>
        <w:rPr>
          <w:sz w:val="18"/>
        </w:rPr>
      </w:pPr>
      <w:r>
        <w:rPr>
          <w:sz w:val="18"/>
        </w:rPr>
        <w:t>Su</w:t>
      </w:r>
      <w:r>
        <w:rPr>
          <w:spacing w:val="-5"/>
          <w:sz w:val="18"/>
        </w:rPr>
        <w:t xml:space="preserve"> </w:t>
      </w:r>
      <w:r>
        <w:rPr>
          <w:sz w:val="18"/>
        </w:rPr>
        <w:t>uso</w:t>
      </w:r>
      <w:r>
        <w:rPr>
          <w:spacing w:val="-5"/>
          <w:sz w:val="18"/>
        </w:rPr>
        <w:t xml:space="preserve"> </w:t>
      </w:r>
      <w:r>
        <w:rPr>
          <w:sz w:val="18"/>
        </w:rPr>
        <w:t>representa</w:t>
      </w:r>
      <w:r>
        <w:rPr>
          <w:spacing w:val="-5"/>
          <w:sz w:val="18"/>
        </w:rPr>
        <w:t xml:space="preserve"> </w:t>
      </w:r>
      <w:r>
        <w:rPr>
          <w:sz w:val="18"/>
        </w:rPr>
        <w:t>un</w:t>
      </w:r>
      <w:r>
        <w:rPr>
          <w:spacing w:val="-5"/>
          <w:sz w:val="18"/>
        </w:rPr>
        <w:t xml:space="preserve"> </w:t>
      </w:r>
      <w:r>
        <w:rPr>
          <w:sz w:val="18"/>
        </w:rPr>
        <w:t>trabajo</w:t>
      </w:r>
      <w:r>
        <w:rPr>
          <w:spacing w:val="-5"/>
          <w:sz w:val="18"/>
        </w:rPr>
        <w:t xml:space="preserve"> </w:t>
      </w:r>
      <w:r>
        <w:rPr>
          <w:sz w:val="18"/>
        </w:rPr>
        <w:t>seguro,</w:t>
      </w:r>
      <w:r>
        <w:rPr>
          <w:spacing w:val="-6"/>
          <w:sz w:val="18"/>
        </w:rPr>
        <w:t xml:space="preserve"> </w:t>
      </w:r>
      <w:r>
        <w:rPr>
          <w:sz w:val="18"/>
        </w:rPr>
        <w:t>toda</w:t>
      </w:r>
      <w:r>
        <w:rPr>
          <w:spacing w:val="-8"/>
          <w:sz w:val="18"/>
        </w:rPr>
        <w:t xml:space="preserve"> </w:t>
      </w:r>
      <w:r>
        <w:rPr>
          <w:sz w:val="18"/>
        </w:rPr>
        <w:t>vez</w:t>
      </w:r>
      <w:r>
        <w:rPr>
          <w:spacing w:val="-5"/>
          <w:sz w:val="18"/>
        </w:rPr>
        <w:t xml:space="preserve"> </w:t>
      </w:r>
      <w:r>
        <w:rPr>
          <w:sz w:val="18"/>
        </w:rPr>
        <w:t>que</w:t>
      </w:r>
      <w:r>
        <w:rPr>
          <w:spacing w:val="-8"/>
          <w:sz w:val="18"/>
        </w:rPr>
        <w:t xml:space="preserve"> </w:t>
      </w:r>
      <w:r>
        <w:rPr>
          <w:sz w:val="18"/>
        </w:rPr>
        <w:t>la</w:t>
      </w:r>
      <w:r>
        <w:rPr>
          <w:spacing w:val="-5"/>
          <w:sz w:val="18"/>
        </w:rPr>
        <w:t xml:space="preserve"> </w:t>
      </w:r>
      <w:r>
        <w:rPr>
          <w:sz w:val="18"/>
        </w:rPr>
        <w:t>emulsión</w:t>
      </w:r>
      <w:r>
        <w:rPr>
          <w:spacing w:val="-5"/>
          <w:sz w:val="18"/>
        </w:rPr>
        <w:t xml:space="preserve"> </w:t>
      </w:r>
      <w:r>
        <w:rPr>
          <w:sz w:val="18"/>
        </w:rPr>
        <w:t>matriz</w:t>
      </w:r>
      <w:r>
        <w:rPr>
          <w:spacing w:val="-7"/>
          <w:sz w:val="18"/>
        </w:rPr>
        <w:t xml:space="preserve"> </w:t>
      </w:r>
      <w:r>
        <w:rPr>
          <w:sz w:val="18"/>
        </w:rPr>
        <w:t>se</w:t>
      </w:r>
      <w:r>
        <w:rPr>
          <w:spacing w:val="-5"/>
          <w:sz w:val="18"/>
        </w:rPr>
        <w:t xml:space="preserve"> </w:t>
      </w:r>
      <w:r>
        <w:rPr>
          <w:sz w:val="18"/>
        </w:rPr>
        <w:t>sensibiliza</w:t>
      </w:r>
      <w:r>
        <w:rPr>
          <w:spacing w:val="-5"/>
          <w:sz w:val="18"/>
        </w:rPr>
        <w:t xml:space="preserve"> </w:t>
      </w:r>
      <w:r>
        <w:rPr>
          <w:sz w:val="18"/>
        </w:rPr>
        <w:t>al</w:t>
      </w:r>
      <w:r>
        <w:rPr>
          <w:spacing w:val="-5"/>
          <w:sz w:val="18"/>
        </w:rPr>
        <w:t xml:space="preserve"> </w:t>
      </w:r>
      <w:r>
        <w:rPr>
          <w:sz w:val="18"/>
        </w:rPr>
        <w:t>final</w:t>
      </w:r>
      <w:r>
        <w:rPr>
          <w:spacing w:val="-5"/>
          <w:sz w:val="18"/>
        </w:rPr>
        <w:t xml:space="preserve"> </w:t>
      </w:r>
      <w:r>
        <w:rPr>
          <w:sz w:val="18"/>
        </w:rPr>
        <w:t>de</w:t>
      </w:r>
      <w:r>
        <w:rPr>
          <w:spacing w:val="-5"/>
          <w:sz w:val="18"/>
        </w:rPr>
        <w:t xml:space="preserve"> </w:t>
      </w:r>
      <w:r>
        <w:rPr>
          <w:sz w:val="18"/>
        </w:rPr>
        <w:t>la</w:t>
      </w:r>
      <w:r>
        <w:rPr>
          <w:spacing w:val="-5"/>
          <w:sz w:val="18"/>
        </w:rPr>
        <w:t xml:space="preserve"> </w:t>
      </w:r>
      <w:r>
        <w:rPr>
          <w:sz w:val="18"/>
        </w:rPr>
        <w:t>unidad</w:t>
      </w:r>
      <w:r>
        <w:rPr>
          <w:spacing w:val="-5"/>
          <w:sz w:val="18"/>
        </w:rPr>
        <w:t xml:space="preserve"> </w:t>
      </w:r>
      <w:r>
        <w:rPr>
          <w:sz w:val="18"/>
        </w:rPr>
        <w:t>mecanizada;</w:t>
      </w:r>
      <w:r>
        <w:rPr>
          <w:spacing w:val="-8"/>
          <w:sz w:val="18"/>
        </w:rPr>
        <w:t xml:space="preserve"> </w:t>
      </w:r>
      <w:r>
        <w:rPr>
          <w:sz w:val="18"/>
        </w:rPr>
        <w:t>vale</w:t>
      </w:r>
      <w:r>
        <w:rPr>
          <w:spacing w:val="-8"/>
          <w:sz w:val="18"/>
        </w:rPr>
        <w:t xml:space="preserve"> </w:t>
      </w:r>
      <w:r>
        <w:rPr>
          <w:sz w:val="18"/>
        </w:rPr>
        <w:t>decir</w:t>
      </w:r>
      <w:r>
        <w:rPr>
          <w:spacing w:val="-8"/>
          <w:sz w:val="18"/>
        </w:rPr>
        <w:t xml:space="preserve"> </w:t>
      </w:r>
      <w:r>
        <w:rPr>
          <w:sz w:val="18"/>
        </w:rPr>
        <w:t>que se trata de un producto no explosivo antes de ingresar en los taladros.</w:t>
      </w:r>
    </w:p>
    <w:p w14:paraId="46169799" w14:textId="77777777" w:rsidR="00431EE0" w:rsidRDefault="00851057">
      <w:pPr>
        <w:pStyle w:val="Prrafodelista"/>
        <w:numPr>
          <w:ilvl w:val="0"/>
          <w:numId w:val="1"/>
        </w:numPr>
        <w:tabs>
          <w:tab w:val="left" w:pos="422"/>
          <w:tab w:val="left" w:pos="424"/>
        </w:tabs>
        <w:spacing w:before="60"/>
        <w:ind w:right="197"/>
        <w:rPr>
          <w:sz w:val="18"/>
        </w:rPr>
      </w:pPr>
      <w:r>
        <w:rPr>
          <w:sz w:val="18"/>
        </w:rPr>
        <w:t>Puede</w:t>
      </w:r>
      <w:r>
        <w:rPr>
          <w:spacing w:val="-2"/>
          <w:sz w:val="18"/>
        </w:rPr>
        <w:t xml:space="preserve"> </w:t>
      </w:r>
      <w:r>
        <w:rPr>
          <w:sz w:val="18"/>
        </w:rPr>
        <w:t>ser</w:t>
      </w:r>
      <w:r>
        <w:rPr>
          <w:spacing w:val="-2"/>
          <w:sz w:val="18"/>
        </w:rPr>
        <w:t xml:space="preserve"> </w:t>
      </w:r>
      <w:r>
        <w:rPr>
          <w:sz w:val="18"/>
        </w:rPr>
        <w:t>cargado</w:t>
      </w:r>
      <w:r>
        <w:rPr>
          <w:spacing w:val="-2"/>
          <w:sz w:val="18"/>
        </w:rPr>
        <w:t xml:space="preserve"> </w:t>
      </w:r>
      <w:r>
        <w:rPr>
          <w:sz w:val="18"/>
        </w:rPr>
        <w:t>a</w:t>
      </w:r>
      <w:r>
        <w:rPr>
          <w:spacing w:val="-2"/>
          <w:sz w:val="18"/>
        </w:rPr>
        <w:t xml:space="preserve"> </w:t>
      </w:r>
      <w:r>
        <w:rPr>
          <w:sz w:val="18"/>
        </w:rPr>
        <w:t>diferentes densidades</w:t>
      </w:r>
      <w:r>
        <w:rPr>
          <w:spacing w:val="-4"/>
          <w:sz w:val="18"/>
        </w:rPr>
        <w:t xml:space="preserve"> </w:t>
      </w:r>
      <w:r>
        <w:rPr>
          <w:sz w:val="18"/>
        </w:rPr>
        <w:t>y energías,</w:t>
      </w:r>
      <w:r>
        <w:rPr>
          <w:spacing w:val="-2"/>
          <w:sz w:val="18"/>
        </w:rPr>
        <w:t xml:space="preserve"> </w:t>
      </w:r>
      <w:r>
        <w:rPr>
          <w:sz w:val="18"/>
        </w:rPr>
        <w:t>para</w:t>
      </w:r>
      <w:r>
        <w:rPr>
          <w:spacing w:val="-2"/>
          <w:sz w:val="18"/>
        </w:rPr>
        <w:t xml:space="preserve"> </w:t>
      </w:r>
      <w:r>
        <w:rPr>
          <w:sz w:val="18"/>
        </w:rPr>
        <w:t>cumplir</w:t>
      </w:r>
      <w:r>
        <w:rPr>
          <w:spacing w:val="-2"/>
          <w:sz w:val="18"/>
        </w:rPr>
        <w:t xml:space="preserve"> </w:t>
      </w:r>
      <w:r>
        <w:rPr>
          <w:sz w:val="18"/>
        </w:rPr>
        <w:t>siempre</w:t>
      </w:r>
      <w:r>
        <w:rPr>
          <w:spacing w:val="-2"/>
          <w:sz w:val="18"/>
        </w:rPr>
        <w:t xml:space="preserve"> </w:t>
      </w:r>
      <w:r>
        <w:rPr>
          <w:sz w:val="18"/>
        </w:rPr>
        <w:t>con</w:t>
      </w:r>
      <w:r>
        <w:rPr>
          <w:spacing w:val="-2"/>
          <w:sz w:val="18"/>
        </w:rPr>
        <w:t xml:space="preserve"> </w:t>
      </w:r>
      <w:r>
        <w:rPr>
          <w:sz w:val="18"/>
        </w:rPr>
        <w:t>el objetivo de</w:t>
      </w:r>
      <w:r>
        <w:rPr>
          <w:spacing w:val="-2"/>
          <w:sz w:val="18"/>
        </w:rPr>
        <w:t xml:space="preserve"> </w:t>
      </w:r>
      <w:r>
        <w:rPr>
          <w:sz w:val="18"/>
        </w:rPr>
        <w:t>producir</w:t>
      </w:r>
      <w:r>
        <w:rPr>
          <w:spacing w:val="-2"/>
          <w:sz w:val="18"/>
        </w:rPr>
        <w:t xml:space="preserve"> </w:t>
      </w:r>
      <w:r>
        <w:rPr>
          <w:sz w:val="18"/>
        </w:rPr>
        <w:t>una</w:t>
      </w:r>
      <w:r>
        <w:rPr>
          <w:spacing w:val="-2"/>
          <w:sz w:val="18"/>
        </w:rPr>
        <w:t xml:space="preserve"> </w:t>
      </w:r>
      <w:r>
        <w:rPr>
          <w:sz w:val="18"/>
        </w:rPr>
        <w:t>buena fragmentación y mejorar la productividad desde la mina hasta su molienda en la planta o su disposición en las canchas de lixiviación.</w:t>
      </w:r>
    </w:p>
    <w:p w14:paraId="6BC2966E" w14:textId="77777777" w:rsidR="00431EE0" w:rsidRDefault="00851057">
      <w:pPr>
        <w:pStyle w:val="Prrafodelista"/>
        <w:numPr>
          <w:ilvl w:val="0"/>
          <w:numId w:val="1"/>
        </w:numPr>
        <w:tabs>
          <w:tab w:val="left" w:pos="423"/>
        </w:tabs>
        <w:ind w:left="423" w:hanging="210"/>
        <w:rPr>
          <w:sz w:val="18"/>
        </w:rPr>
      </w:pPr>
      <w:r>
        <w:rPr>
          <w:sz w:val="18"/>
        </w:rPr>
        <w:t>Por</w:t>
      </w:r>
      <w:r>
        <w:rPr>
          <w:spacing w:val="-5"/>
          <w:sz w:val="18"/>
        </w:rPr>
        <w:t xml:space="preserve"> </w:t>
      </w:r>
      <w:r>
        <w:rPr>
          <w:sz w:val="18"/>
        </w:rPr>
        <w:t>su</w:t>
      </w:r>
      <w:r>
        <w:rPr>
          <w:spacing w:val="-4"/>
          <w:sz w:val="18"/>
        </w:rPr>
        <w:t xml:space="preserve"> </w:t>
      </w:r>
      <w:r>
        <w:rPr>
          <w:sz w:val="18"/>
        </w:rPr>
        <w:t>alto</w:t>
      </w:r>
      <w:r>
        <w:rPr>
          <w:spacing w:val="-4"/>
          <w:sz w:val="18"/>
        </w:rPr>
        <w:t xml:space="preserve"> </w:t>
      </w:r>
      <w:r>
        <w:rPr>
          <w:sz w:val="18"/>
        </w:rPr>
        <w:t>poder</w:t>
      </w:r>
      <w:r>
        <w:rPr>
          <w:spacing w:val="-2"/>
          <w:sz w:val="18"/>
        </w:rPr>
        <w:t xml:space="preserve"> </w:t>
      </w:r>
      <w:r>
        <w:rPr>
          <w:sz w:val="18"/>
        </w:rPr>
        <w:t>rompedor</w:t>
      </w:r>
      <w:r>
        <w:rPr>
          <w:spacing w:val="-2"/>
          <w:sz w:val="18"/>
        </w:rPr>
        <w:t xml:space="preserve"> </w:t>
      </w:r>
      <w:r>
        <w:rPr>
          <w:sz w:val="18"/>
        </w:rPr>
        <w:t>es</w:t>
      </w:r>
      <w:r>
        <w:rPr>
          <w:spacing w:val="-4"/>
          <w:sz w:val="18"/>
        </w:rPr>
        <w:t xml:space="preserve"> </w:t>
      </w:r>
      <w:r>
        <w:rPr>
          <w:sz w:val="18"/>
        </w:rPr>
        <w:t>posible</w:t>
      </w:r>
      <w:r>
        <w:rPr>
          <w:spacing w:val="-4"/>
          <w:sz w:val="18"/>
        </w:rPr>
        <w:t xml:space="preserve"> </w:t>
      </w:r>
      <w:r>
        <w:rPr>
          <w:sz w:val="18"/>
        </w:rPr>
        <w:t>ampliar</w:t>
      </w:r>
      <w:r>
        <w:rPr>
          <w:spacing w:val="-2"/>
          <w:sz w:val="18"/>
        </w:rPr>
        <w:t xml:space="preserve"> </w:t>
      </w:r>
      <w:r>
        <w:rPr>
          <w:sz w:val="18"/>
        </w:rPr>
        <w:t>las</w:t>
      </w:r>
      <w:r>
        <w:rPr>
          <w:spacing w:val="-2"/>
          <w:sz w:val="18"/>
        </w:rPr>
        <w:t xml:space="preserve"> </w:t>
      </w:r>
      <w:r>
        <w:rPr>
          <w:sz w:val="18"/>
        </w:rPr>
        <w:t>plantillas</w:t>
      </w:r>
      <w:r>
        <w:rPr>
          <w:spacing w:val="-3"/>
          <w:sz w:val="18"/>
        </w:rPr>
        <w:t xml:space="preserve"> </w:t>
      </w:r>
      <w:r>
        <w:rPr>
          <w:sz w:val="18"/>
        </w:rPr>
        <w:t>de</w:t>
      </w:r>
      <w:r>
        <w:rPr>
          <w:spacing w:val="-2"/>
          <w:sz w:val="18"/>
        </w:rPr>
        <w:t xml:space="preserve"> </w:t>
      </w:r>
      <w:r>
        <w:rPr>
          <w:sz w:val="18"/>
        </w:rPr>
        <w:t>perforación</w:t>
      </w:r>
      <w:r>
        <w:rPr>
          <w:spacing w:val="-4"/>
          <w:sz w:val="18"/>
        </w:rPr>
        <w:t xml:space="preserve"> </w:t>
      </w:r>
      <w:r>
        <w:rPr>
          <w:sz w:val="18"/>
        </w:rPr>
        <w:t>y</w:t>
      </w:r>
      <w:r>
        <w:rPr>
          <w:spacing w:val="-1"/>
          <w:sz w:val="18"/>
        </w:rPr>
        <w:t xml:space="preserve"> </w:t>
      </w:r>
      <w:r>
        <w:rPr>
          <w:sz w:val="18"/>
        </w:rPr>
        <w:t>de</w:t>
      </w:r>
      <w:r>
        <w:rPr>
          <w:spacing w:val="-2"/>
          <w:sz w:val="18"/>
        </w:rPr>
        <w:t xml:space="preserve"> </w:t>
      </w:r>
      <w:r>
        <w:rPr>
          <w:sz w:val="18"/>
        </w:rPr>
        <w:t>reducir</w:t>
      </w:r>
      <w:r>
        <w:rPr>
          <w:spacing w:val="-5"/>
          <w:sz w:val="18"/>
        </w:rPr>
        <w:t xml:space="preserve"> </w:t>
      </w:r>
      <w:r>
        <w:rPr>
          <w:sz w:val="18"/>
        </w:rPr>
        <w:t>los</w:t>
      </w:r>
      <w:r>
        <w:rPr>
          <w:spacing w:val="-3"/>
          <w:sz w:val="18"/>
        </w:rPr>
        <w:t xml:space="preserve"> </w:t>
      </w:r>
      <w:r>
        <w:rPr>
          <w:sz w:val="18"/>
        </w:rPr>
        <w:t>costos</w:t>
      </w:r>
      <w:r>
        <w:rPr>
          <w:spacing w:val="-3"/>
          <w:sz w:val="18"/>
        </w:rPr>
        <w:t xml:space="preserve"> </w:t>
      </w:r>
      <w:r>
        <w:rPr>
          <w:spacing w:val="-2"/>
          <w:sz w:val="18"/>
        </w:rPr>
        <w:t>involucrados.</w:t>
      </w:r>
    </w:p>
    <w:p w14:paraId="2311EF9A" w14:textId="77777777" w:rsidR="00431EE0" w:rsidRDefault="00851057">
      <w:pPr>
        <w:pStyle w:val="Prrafodelista"/>
        <w:numPr>
          <w:ilvl w:val="0"/>
          <w:numId w:val="1"/>
        </w:numPr>
        <w:tabs>
          <w:tab w:val="left" w:pos="423"/>
        </w:tabs>
        <w:spacing w:before="58"/>
        <w:ind w:left="423" w:hanging="210"/>
        <w:rPr>
          <w:sz w:val="18"/>
        </w:rPr>
      </w:pPr>
      <w:r>
        <w:rPr>
          <w:sz w:val="18"/>
        </w:rPr>
        <w:t>Permite</w:t>
      </w:r>
      <w:r>
        <w:rPr>
          <w:spacing w:val="-1"/>
          <w:sz w:val="18"/>
        </w:rPr>
        <w:t xml:space="preserve"> </w:t>
      </w:r>
      <w:r>
        <w:rPr>
          <w:sz w:val="18"/>
        </w:rPr>
        <w:t>reducir</w:t>
      </w:r>
      <w:r>
        <w:rPr>
          <w:spacing w:val="-4"/>
          <w:sz w:val="18"/>
        </w:rPr>
        <w:t xml:space="preserve"> </w:t>
      </w:r>
      <w:r>
        <w:rPr>
          <w:sz w:val="18"/>
        </w:rPr>
        <w:t>el</w:t>
      </w:r>
      <w:r>
        <w:rPr>
          <w:spacing w:val="-3"/>
          <w:sz w:val="18"/>
        </w:rPr>
        <w:t xml:space="preserve"> </w:t>
      </w:r>
      <w:r>
        <w:rPr>
          <w:sz w:val="18"/>
        </w:rPr>
        <w:t>tiempo</w:t>
      </w:r>
      <w:r>
        <w:rPr>
          <w:spacing w:val="-3"/>
          <w:sz w:val="18"/>
        </w:rPr>
        <w:t xml:space="preserve"> </w:t>
      </w:r>
      <w:r>
        <w:rPr>
          <w:sz w:val="18"/>
        </w:rPr>
        <w:t>del</w:t>
      </w:r>
      <w:r>
        <w:rPr>
          <w:spacing w:val="-3"/>
          <w:sz w:val="18"/>
        </w:rPr>
        <w:t xml:space="preserve"> </w:t>
      </w:r>
      <w:r>
        <w:rPr>
          <w:sz w:val="18"/>
        </w:rPr>
        <w:t>carguío</w:t>
      </w:r>
      <w:r>
        <w:rPr>
          <w:spacing w:val="-3"/>
          <w:sz w:val="18"/>
        </w:rPr>
        <w:t xml:space="preserve"> </w:t>
      </w:r>
      <w:r>
        <w:rPr>
          <w:sz w:val="18"/>
        </w:rPr>
        <w:t>por</w:t>
      </w:r>
      <w:r>
        <w:rPr>
          <w:spacing w:val="-3"/>
          <w:sz w:val="18"/>
        </w:rPr>
        <w:t xml:space="preserve"> </w:t>
      </w:r>
      <w:r>
        <w:rPr>
          <w:sz w:val="18"/>
        </w:rPr>
        <w:t xml:space="preserve">su </w:t>
      </w:r>
      <w:r>
        <w:rPr>
          <w:spacing w:val="-2"/>
          <w:sz w:val="18"/>
        </w:rPr>
        <w:t>practicidad.</w:t>
      </w:r>
    </w:p>
    <w:p w14:paraId="0221A152" w14:textId="77777777" w:rsidR="00431EE0" w:rsidRDefault="00851057">
      <w:pPr>
        <w:pStyle w:val="Prrafodelista"/>
        <w:numPr>
          <w:ilvl w:val="0"/>
          <w:numId w:val="1"/>
        </w:numPr>
        <w:tabs>
          <w:tab w:val="left" w:pos="422"/>
          <w:tab w:val="left" w:pos="424"/>
        </w:tabs>
        <w:spacing w:before="61"/>
        <w:ind w:right="209"/>
        <w:rPr>
          <w:sz w:val="18"/>
        </w:rPr>
      </w:pPr>
      <w:r>
        <w:rPr>
          <w:sz w:val="18"/>
        </w:rPr>
        <w:t>La</w:t>
      </w:r>
      <w:r>
        <w:rPr>
          <w:spacing w:val="-9"/>
          <w:sz w:val="18"/>
        </w:rPr>
        <w:t xml:space="preserve"> </w:t>
      </w:r>
      <w:r>
        <w:rPr>
          <w:sz w:val="18"/>
        </w:rPr>
        <w:t>SAN-G</w:t>
      </w:r>
      <w:r>
        <w:rPr>
          <w:spacing w:val="-10"/>
          <w:sz w:val="18"/>
        </w:rPr>
        <w:t xml:space="preserve"> </w:t>
      </w:r>
      <w:r>
        <w:rPr>
          <w:sz w:val="18"/>
        </w:rPr>
        <w:t>APU</w:t>
      </w:r>
      <w:r>
        <w:rPr>
          <w:spacing w:val="-10"/>
          <w:sz w:val="18"/>
        </w:rPr>
        <w:t xml:space="preserve"> </w:t>
      </w:r>
      <w:r>
        <w:rPr>
          <w:sz w:val="18"/>
        </w:rPr>
        <w:t>sensibilizado</w:t>
      </w:r>
      <w:r>
        <w:rPr>
          <w:spacing w:val="-9"/>
          <w:sz w:val="18"/>
        </w:rPr>
        <w:t xml:space="preserve"> </w:t>
      </w:r>
      <w:r>
        <w:rPr>
          <w:sz w:val="18"/>
        </w:rPr>
        <w:t>debe</w:t>
      </w:r>
      <w:r>
        <w:rPr>
          <w:spacing w:val="-9"/>
          <w:sz w:val="18"/>
        </w:rPr>
        <w:t xml:space="preserve"> </w:t>
      </w:r>
      <w:r>
        <w:rPr>
          <w:sz w:val="18"/>
        </w:rPr>
        <w:t>ser</w:t>
      </w:r>
      <w:r>
        <w:rPr>
          <w:spacing w:val="-9"/>
          <w:sz w:val="18"/>
        </w:rPr>
        <w:t xml:space="preserve"> </w:t>
      </w:r>
      <w:r>
        <w:rPr>
          <w:sz w:val="18"/>
        </w:rPr>
        <w:t>iniciado</w:t>
      </w:r>
      <w:r>
        <w:rPr>
          <w:spacing w:val="-9"/>
          <w:sz w:val="18"/>
        </w:rPr>
        <w:t xml:space="preserve"> </w:t>
      </w:r>
      <w:r>
        <w:rPr>
          <w:sz w:val="18"/>
        </w:rPr>
        <w:t>por</w:t>
      </w:r>
      <w:r>
        <w:rPr>
          <w:spacing w:val="-12"/>
          <w:sz w:val="18"/>
        </w:rPr>
        <w:t xml:space="preserve"> </w:t>
      </w:r>
      <w:r>
        <w:rPr>
          <w:sz w:val="18"/>
        </w:rPr>
        <w:t>una</w:t>
      </w:r>
      <w:r>
        <w:rPr>
          <w:spacing w:val="-9"/>
          <w:sz w:val="18"/>
        </w:rPr>
        <w:t xml:space="preserve"> </w:t>
      </w:r>
      <w:r>
        <w:rPr>
          <w:sz w:val="18"/>
        </w:rPr>
        <w:t>prima</w:t>
      </w:r>
      <w:r>
        <w:rPr>
          <w:spacing w:val="-11"/>
          <w:sz w:val="18"/>
        </w:rPr>
        <w:t xml:space="preserve"> </w:t>
      </w:r>
      <w:r>
        <w:rPr>
          <w:sz w:val="18"/>
        </w:rPr>
        <w:t>conformada</w:t>
      </w:r>
      <w:r>
        <w:rPr>
          <w:spacing w:val="-9"/>
          <w:sz w:val="18"/>
        </w:rPr>
        <w:t xml:space="preserve"> </w:t>
      </w:r>
      <w:r>
        <w:rPr>
          <w:sz w:val="18"/>
        </w:rPr>
        <w:t>por</w:t>
      </w:r>
      <w:r>
        <w:rPr>
          <w:spacing w:val="-9"/>
          <w:sz w:val="18"/>
        </w:rPr>
        <w:t xml:space="preserve"> </w:t>
      </w:r>
      <w:r>
        <w:rPr>
          <w:sz w:val="18"/>
        </w:rPr>
        <w:t>un</w:t>
      </w:r>
      <w:r>
        <w:rPr>
          <w:spacing w:val="-9"/>
          <w:sz w:val="18"/>
        </w:rPr>
        <w:t xml:space="preserve"> </w:t>
      </w:r>
      <w:r>
        <w:rPr>
          <w:sz w:val="18"/>
        </w:rPr>
        <w:t>Booster</w:t>
      </w:r>
      <w:r>
        <w:rPr>
          <w:spacing w:val="-9"/>
          <w:sz w:val="18"/>
        </w:rPr>
        <w:t xml:space="preserve"> </w:t>
      </w:r>
      <w:r>
        <w:rPr>
          <w:sz w:val="18"/>
        </w:rPr>
        <w:t>HDP,</w:t>
      </w:r>
      <w:r>
        <w:rPr>
          <w:spacing w:val="-9"/>
          <w:sz w:val="18"/>
        </w:rPr>
        <w:t xml:space="preserve"> </w:t>
      </w:r>
      <w:r>
        <w:rPr>
          <w:sz w:val="18"/>
        </w:rPr>
        <w:t>de</w:t>
      </w:r>
      <w:r>
        <w:rPr>
          <w:spacing w:val="-9"/>
          <w:sz w:val="18"/>
        </w:rPr>
        <w:t xml:space="preserve"> </w:t>
      </w:r>
      <w:r>
        <w:rPr>
          <w:sz w:val="18"/>
        </w:rPr>
        <w:t>un</w:t>
      </w:r>
      <w:r>
        <w:rPr>
          <w:spacing w:val="-9"/>
          <w:sz w:val="18"/>
        </w:rPr>
        <w:t xml:space="preserve"> </w:t>
      </w:r>
      <w:r>
        <w:rPr>
          <w:sz w:val="18"/>
        </w:rPr>
        <w:t>peso</w:t>
      </w:r>
      <w:r>
        <w:rPr>
          <w:spacing w:val="-9"/>
          <w:sz w:val="18"/>
        </w:rPr>
        <w:t xml:space="preserve"> </w:t>
      </w:r>
      <w:r>
        <w:rPr>
          <w:sz w:val="18"/>
        </w:rPr>
        <w:t>concordante</w:t>
      </w:r>
      <w:r>
        <w:rPr>
          <w:spacing w:val="-8"/>
          <w:sz w:val="18"/>
        </w:rPr>
        <w:t xml:space="preserve"> </w:t>
      </w:r>
      <w:r>
        <w:rPr>
          <w:sz w:val="18"/>
        </w:rPr>
        <w:t>con</w:t>
      </w:r>
      <w:r>
        <w:rPr>
          <w:spacing w:val="-9"/>
          <w:sz w:val="18"/>
        </w:rPr>
        <w:t xml:space="preserve"> </w:t>
      </w:r>
      <w:r>
        <w:rPr>
          <w:sz w:val="18"/>
        </w:rPr>
        <w:t>el</w:t>
      </w:r>
      <w:r>
        <w:rPr>
          <w:spacing w:val="-9"/>
          <w:sz w:val="18"/>
        </w:rPr>
        <w:t xml:space="preserve"> </w:t>
      </w:r>
      <w:r>
        <w:rPr>
          <w:sz w:val="18"/>
        </w:rPr>
        <w:t>peso de las columnas explosivas usadas y con un detonador Fanel.</w:t>
      </w:r>
    </w:p>
    <w:p w14:paraId="5F366702" w14:textId="77777777" w:rsidR="00431EE0" w:rsidRDefault="00851057">
      <w:pPr>
        <w:pStyle w:val="Prrafodelista"/>
        <w:numPr>
          <w:ilvl w:val="0"/>
          <w:numId w:val="1"/>
        </w:numPr>
        <w:tabs>
          <w:tab w:val="left" w:pos="423"/>
        </w:tabs>
        <w:ind w:left="423" w:hanging="210"/>
        <w:rPr>
          <w:sz w:val="18"/>
        </w:rPr>
      </w:pPr>
      <w:r>
        <w:rPr>
          <w:sz w:val="18"/>
        </w:rPr>
        <w:t>También</w:t>
      </w:r>
      <w:r>
        <w:rPr>
          <w:spacing w:val="-6"/>
          <w:sz w:val="18"/>
        </w:rPr>
        <w:t xml:space="preserve"> </w:t>
      </w:r>
      <w:r>
        <w:rPr>
          <w:sz w:val="18"/>
        </w:rPr>
        <w:t>puede</w:t>
      </w:r>
      <w:r>
        <w:rPr>
          <w:spacing w:val="-3"/>
          <w:sz w:val="18"/>
        </w:rPr>
        <w:t xml:space="preserve"> </w:t>
      </w:r>
      <w:r>
        <w:rPr>
          <w:sz w:val="18"/>
        </w:rPr>
        <w:t>ser</w:t>
      </w:r>
      <w:r>
        <w:rPr>
          <w:spacing w:val="-3"/>
          <w:sz w:val="18"/>
        </w:rPr>
        <w:t xml:space="preserve"> </w:t>
      </w:r>
      <w:r>
        <w:rPr>
          <w:sz w:val="18"/>
        </w:rPr>
        <w:t>sensibilizado</w:t>
      </w:r>
      <w:r>
        <w:rPr>
          <w:spacing w:val="-3"/>
          <w:sz w:val="18"/>
        </w:rPr>
        <w:t xml:space="preserve"> </w:t>
      </w:r>
      <w:r>
        <w:rPr>
          <w:sz w:val="18"/>
        </w:rPr>
        <w:t>con</w:t>
      </w:r>
      <w:r>
        <w:rPr>
          <w:spacing w:val="-3"/>
          <w:sz w:val="18"/>
        </w:rPr>
        <w:t xml:space="preserve"> </w:t>
      </w:r>
      <w:r>
        <w:rPr>
          <w:sz w:val="18"/>
        </w:rPr>
        <w:t>ANFO</w:t>
      </w:r>
      <w:r>
        <w:rPr>
          <w:spacing w:val="-3"/>
          <w:sz w:val="18"/>
        </w:rPr>
        <w:t xml:space="preserve"> </w:t>
      </w:r>
      <w:r>
        <w:rPr>
          <w:sz w:val="18"/>
        </w:rPr>
        <w:t>en</w:t>
      </w:r>
      <w:r>
        <w:rPr>
          <w:spacing w:val="-5"/>
          <w:sz w:val="18"/>
        </w:rPr>
        <w:t xml:space="preserve"> </w:t>
      </w:r>
      <w:r>
        <w:rPr>
          <w:sz w:val="18"/>
        </w:rPr>
        <w:t>diferentes</w:t>
      </w:r>
      <w:r>
        <w:rPr>
          <w:spacing w:val="-4"/>
          <w:sz w:val="18"/>
        </w:rPr>
        <w:t xml:space="preserve"> </w:t>
      </w:r>
      <w:r>
        <w:rPr>
          <w:sz w:val="18"/>
        </w:rPr>
        <w:t>proporciones</w:t>
      </w:r>
      <w:r>
        <w:rPr>
          <w:spacing w:val="-4"/>
          <w:sz w:val="18"/>
        </w:rPr>
        <w:t xml:space="preserve"> </w:t>
      </w:r>
      <w:r>
        <w:rPr>
          <w:sz w:val="18"/>
        </w:rPr>
        <w:t>para</w:t>
      </w:r>
      <w:r>
        <w:rPr>
          <w:spacing w:val="-3"/>
          <w:sz w:val="18"/>
        </w:rPr>
        <w:t xml:space="preserve"> </w:t>
      </w:r>
      <w:r>
        <w:rPr>
          <w:sz w:val="18"/>
        </w:rPr>
        <w:t>formar</w:t>
      </w:r>
      <w:r>
        <w:rPr>
          <w:spacing w:val="-3"/>
          <w:sz w:val="18"/>
        </w:rPr>
        <w:t xml:space="preserve"> </w:t>
      </w:r>
      <w:r>
        <w:rPr>
          <w:sz w:val="18"/>
        </w:rPr>
        <w:t>Anfo</w:t>
      </w:r>
      <w:r>
        <w:rPr>
          <w:spacing w:val="-5"/>
          <w:sz w:val="18"/>
        </w:rPr>
        <w:t xml:space="preserve"> </w:t>
      </w:r>
      <w:r>
        <w:rPr>
          <w:sz w:val="18"/>
        </w:rPr>
        <w:t>Pesado</w:t>
      </w:r>
      <w:r>
        <w:rPr>
          <w:spacing w:val="-2"/>
          <w:sz w:val="18"/>
        </w:rPr>
        <w:t xml:space="preserve"> </w:t>
      </w:r>
      <w:r>
        <w:rPr>
          <w:sz w:val="18"/>
        </w:rPr>
        <w:t>y</w:t>
      </w:r>
      <w:r>
        <w:rPr>
          <w:spacing w:val="-2"/>
          <w:sz w:val="18"/>
        </w:rPr>
        <w:t xml:space="preserve"> </w:t>
      </w:r>
      <w:proofErr w:type="spellStart"/>
      <w:r>
        <w:rPr>
          <w:sz w:val="18"/>
        </w:rPr>
        <w:t>Anfos</w:t>
      </w:r>
      <w:proofErr w:type="spellEnd"/>
      <w:r>
        <w:rPr>
          <w:spacing w:val="-2"/>
          <w:sz w:val="18"/>
        </w:rPr>
        <w:t xml:space="preserve"> </w:t>
      </w:r>
      <w:r>
        <w:rPr>
          <w:sz w:val="18"/>
        </w:rPr>
        <w:t>Pesados</w:t>
      </w:r>
      <w:r>
        <w:rPr>
          <w:spacing w:val="-2"/>
          <w:sz w:val="18"/>
        </w:rPr>
        <w:t xml:space="preserve"> </w:t>
      </w:r>
      <w:proofErr w:type="spellStart"/>
      <w:r>
        <w:rPr>
          <w:spacing w:val="-2"/>
          <w:sz w:val="18"/>
        </w:rPr>
        <w:t>Gasificables</w:t>
      </w:r>
      <w:proofErr w:type="spellEnd"/>
      <w:r>
        <w:rPr>
          <w:spacing w:val="-2"/>
          <w:sz w:val="18"/>
        </w:rPr>
        <w:t>.</w:t>
      </w:r>
    </w:p>
    <w:p w14:paraId="451A959D" w14:textId="77777777" w:rsidR="00431EE0" w:rsidRDefault="00431EE0">
      <w:pPr>
        <w:pStyle w:val="Textoindependiente"/>
        <w:spacing w:before="202"/>
      </w:pPr>
    </w:p>
    <w:p w14:paraId="27EA895E" w14:textId="77777777" w:rsidR="00431EE0" w:rsidRDefault="00851057">
      <w:pPr>
        <w:pStyle w:val="Ttulo1"/>
      </w:pPr>
      <w:r>
        <w:rPr>
          <w:noProof/>
        </w:rPr>
        <mc:AlternateContent>
          <mc:Choice Requires="wps">
            <w:drawing>
              <wp:anchor distT="0" distB="0" distL="0" distR="0" simplePos="0" relativeHeight="487589888" behindDoc="1" locked="0" layoutInCell="1" allowOverlap="1" wp14:anchorId="374E8231" wp14:editId="59E57382">
                <wp:simplePos x="0" y="0"/>
                <wp:positionH relativeFrom="page">
                  <wp:posOffset>359664</wp:posOffset>
                </wp:positionH>
                <wp:positionV relativeFrom="paragraph">
                  <wp:posOffset>184653</wp:posOffset>
                </wp:positionV>
                <wp:extent cx="6842759"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6350"/>
                        </a:xfrm>
                        <a:custGeom>
                          <a:avLst/>
                          <a:gdLst/>
                          <a:ahLst/>
                          <a:cxnLst/>
                          <a:rect l="l" t="t" r="r" b="b"/>
                          <a:pathLst>
                            <a:path w="6842759" h="6350">
                              <a:moveTo>
                                <a:pt x="5132451" y="0"/>
                              </a:moveTo>
                              <a:lnTo>
                                <a:pt x="3428365" y="0"/>
                              </a:lnTo>
                              <a:lnTo>
                                <a:pt x="3422269" y="0"/>
                              </a:lnTo>
                              <a:lnTo>
                                <a:pt x="0" y="0"/>
                              </a:lnTo>
                              <a:lnTo>
                                <a:pt x="0" y="6096"/>
                              </a:lnTo>
                              <a:lnTo>
                                <a:pt x="3422269" y="6096"/>
                              </a:lnTo>
                              <a:lnTo>
                                <a:pt x="3428365" y="6096"/>
                              </a:lnTo>
                              <a:lnTo>
                                <a:pt x="5132451" y="6096"/>
                              </a:lnTo>
                              <a:lnTo>
                                <a:pt x="5132451" y="0"/>
                              </a:lnTo>
                              <a:close/>
                            </a:path>
                            <a:path w="6842759" h="6350">
                              <a:moveTo>
                                <a:pt x="6842760" y="0"/>
                              </a:moveTo>
                              <a:lnTo>
                                <a:pt x="5138674" y="0"/>
                              </a:lnTo>
                              <a:lnTo>
                                <a:pt x="5132578" y="0"/>
                              </a:lnTo>
                              <a:lnTo>
                                <a:pt x="5132578" y="6096"/>
                              </a:lnTo>
                              <a:lnTo>
                                <a:pt x="5138674" y="6096"/>
                              </a:lnTo>
                              <a:lnTo>
                                <a:pt x="6842760" y="6096"/>
                              </a:lnTo>
                              <a:lnTo>
                                <a:pt x="68427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A5FEA" id="Graphic 10" o:spid="_x0000_s1026" style="position:absolute;margin-left:28.3pt;margin-top:14.55pt;width:538.8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427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" path="m5132451,l3428365,r-6096,l,,,6096r3422269,l3428365,6096r1704086,l5132451,xem6842760,l5138674,r-6096,l5132578,6096r6096,l6842760,6096r,-6096xe" fillcolor="black" stroked="f">
                <v:path arrowok="t"/>
                <w10:wrap type="topAndBottom" anchorx="page"/>
              </v:shape>
            </w:pict>
          </mc:Fallback>
        </mc:AlternateContent>
      </w:r>
      <w:r>
        <w:rPr>
          <w:spacing w:val="-2"/>
        </w:rPr>
        <w:t>CARACTERÍSTICAS</w:t>
      </w:r>
      <w:r>
        <w:rPr>
          <w:spacing w:val="10"/>
        </w:rPr>
        <w:t xml:space="preserve"> </w:t>
      </w:r>
      <w:r>
        <w:rPr>
          <w:spacing w:val="-2"/>
        </w:rPr>
        <w:t>TÉCNICAS:</w:t>
      </w:r>
    </w:p>
    <w:p w14:paraId="6BA4B31D" w14:textId="77777777" w:rsidR="00431EE0" w:rsidRDefault="00851057">
      <w:pPr>
        <w:tabs>
          <w:tab w:val="left" w:pos="9066"/>
        </w:tabs>
        <w:spacing w:before="172"/>
        <w:ind w:left="6524"/>
        <w:rPr>
          <w:rFonts w:ascii="Arial"/>
          <w:b/>
          <w:sz w:val="18"/>
        </w:rPr>
      </w:pPr>
      <w:r>
        <w:rPr>
          <w:rFonts w:ascii="Arial"/>
          <w:b/>
          <w:spacing w:val="-2"/>
          <w:sz w:val="18"/>
        </w:rPr>
        <w:t>UNIDAD</w:t>
      </w:r>
      <w:r>
        <w:rPr>
          <w:rFonts w:ascii="Arial"/>
          <w:b/>
          <w:sz w:val="18"/>
        </w:rPr>
        <w:tab/>
        <w:t>SAN-G</w:t>
      </w:r>
      <w:r>
        <w:rPr>
          <w:rFonts w:ascii="Arial"/>
          <w:b/>
          <w:spacing w:val="-6"/>
          <w:sz w:val="18"/>
        </w:rPr>
        <w:t xml:space="preserve"> </w:t>
      </w:r>
      <w:r>
        <w:rPr>
          <w:rFonts w:ascii="Arial"/>
          <w:b/>
          <w:spacing w:val="-5"/>
          <w:sz w:val="18"/>
        </w:rPr>
        <w:t>APU</w:t>
      </w:r>
    </w:p>
    <w:p w14:paraId="287842D1" w14:textId="77777777" w:rsidR="00431EE0" w:rsidRDefault="00431EE0">
      <w:pPr>
        <w:pStyle w:val="Textoindependiente"/>
        <w:spacing w:before="5"/>
        <w:rPr>
          <w:rFonts w:ascii="Arial"/>
          <w:b/>
          <w:sz w:val="5"/>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693"/>
        <w:gridCol w:w="2693"/>
      </w:tblGrid>
      <w:tr w:rsidR="00431EE0" w14:paraId="2C0716C5" w14:textId="77777777">
        <w:trPr>
          <w:trHeight w:val="400"/>
        </w:trPr>
        <w:tc>
          <w:tcPr>
            <w:tcW w:w="5389" w:type="dxa"/>
            <w:tcBorders>
              <w:left w:val="nil"/>
            </w:tcBorders>
          </w:tcPr>
          <w:p w14:paraId="28A81954" w14:textId="77777777" w:rsidR="00431EE0" w:rsidRDefault="00851057">
            <w:pPr>
              <w:pStyle w:val="TableParagraph"/>
              <w:rPr>
                <w:sz w:val="18"/>
              </w:rPr>
            </w:pPr>
            <w:r>
              <w:rPr>
                <w:sz w:val="18"/>
              </w:rPr>
              <w:t>Densidad</w:t>
            </w:r>
            <w:r>
              <w:rPr>
                <w:spacing w:val="-2"/>
                <w:sz w:val="18"/>
              </w:rPr>
              <w:t xml:space="preserve"> </w:t>
            </w:r>
            <w:r>
              <w:rPr>
                <w:sz w:val="18"/>
              </w:rPr>
              <w:t>relativa</w:t>
            </w:r>
            <w:r>
              <w:rPr>
                <w:spacing w:val="-4"/>
                <w:sz w:val="18"/>
              </w:rPr>
              <w:t xml:space="preserve"> </w:t>
            </w:r>
            <w:r>
              <w:rPr>
                <w:sz w:val="18"/>
              </w:rPr>
              <w:t>de</w:t>
            </w:r>
            <w:r>
              <w:rPr>
                <w:spacing w:val="-3"/>
                <w:sz w:val="18"/>
              </w:rPr>
              <w:t xml:space="preserve"> </w:t>
            </w:r>
            <w:r>
              <w:rPr>
                <w:sz w:val="18"/>
              </w:rPr>
              <w:t>la</w:t>
            </w:r>
            <w:r>
              <w:rPr>
                <w:spacing w:val="-3"/>
                <w:sz w:val="18"/>
              </w:rPr>
              <w:t xml:space="preserve"> </w:t>
            </w:r>
            <w:r>
              <w:rPr>
                <w:spacing w:val="-2"/>
                <w:sz w:val="18"/>
              </w:rPr>
              <w:t>matriz</w:t>
            </w:r>
          </w:p>
        </w:tc>
        <w:tc>
          <w:tcPr>
            <w:tcW w:w="2693" w:type="dxa"/>
          </w:tcPr>
          <w:p w14:paraId="53E07758" w14:textId="77777777" w:rsidR="00431EE0" w:rsidRDefault="00851057">
            <w:pPr>
              <w:pStyle w:val="TableParagraph"/>
              <w:ind w:left="1" w:right="1"/>
              <w:jc w:val="center"/>
              <w:rPr>
                <w:sz w:val="18"/>
              </w:rPr>
            </w:pPr>
            <w:r>
              <w:rPr>
                <w:spacing w:val="-2"/>
                <w:sz w:val="18"/>
              </w:rPr>
              <w:t>g/cm</w:t>
            </w:r>
            <w:r>
              <w:rPr>
                <w:spacing w:val="-2"/>
                <w:sz w:val="18"/>
                <w:vertAlign w:val="superscript"/>
              </w:rPr>
              <w:t>3</w:t>
            </w:r>
          </w:p>
        </w:tc>
        <w:tc>
          <w:tcPr>
            <w:tcW w:w="2693" w:type="dxa"/>
            <w:tcBorders>
              <w:right w:val="nil"/>
            </w:tcBorders>
          </w:tcPr>
          <w:p w14:paraId="654F3DEA" w14:textId="77777777" w:rsidR="00431EE0" w:rsidRDefault="00851057">
            <w:pPr>
              <w:pStyle w:val="TableParagraph"/>
              <w:ind w:left="1" w:right="1"/>
              <w:jc w:val="center"/>
              <w:rPr>
                <w:sz w:val="18"/>
              </w:rPr>
            </w:pPr>
            <w:r>
              <w:rPr>
                <w:sz w:val="18"/>
              </w:rPr>
              <w:t>1,32</w:t>
            </w:r>
            <w:r>
              <w:rPr>
                <w:spacing w:val="-1"/>
                <w:sz w:val="18"/>
              </w:rPr>
              <w:t xml:space="preserve"> </w:t>
            </w:r>
            <w:r>
              <w:rPr>
                <w:sz w:val="18"/>
              </w:rPr>
              <w:t xml:space="preserve">± </w:t>
            </w:r>
            <w:r>
              <w:rPr>
                <w:spacing w:val="-5"/>
                <w:sz w:val="18"/>
              </w:rPr>
              <w:t>3%</w:t>
            </w:r>
          </w:p>
        </w:tc>
      </w:tr>
      <w:tr w:rsidR="00431EE0" w14:paraId="2D38A153" w14:textId="77777777">
        <w:trPr>
          <w:trHeight w:val="398"/>
        </w:trPr>
        <w:tc>
          <w:tcPr>
            <w:tcW w:w="5389" w:type="dxa"/>
            <w:tcBorders>
              <w:left w:val="nil"/>
            </w:tcBorders>
          </w:tcPr>
          <w:p w14:paraId="27015876" w14:textId="77777777" w:rsidR="00431EE0" w:rsidRDefault="00851057">
            <w:pPr>
              <w:pStyle w:val="TableParagraph"/>
              <w:rPr>
                <w:sz w:val="18"/>
              </w:rPr>
            </w:pPr>
            <w:r>
              <w:rPr>
                <w:sz w:val="18"/>
              </w:rPr>
              <w:t>Densidad</w:t>
            </w:r>
            <w:r>
              <w:rPr>
                <w:spacing w:val="-2"/>
                <w:sz w:val="18"/>
              </w:rPr>
              <w:t xml:space="preserve"> </w:t>
            </w:r>
            <w:r>
              <w:rPr>
                <w:sz w:val="18"/>
              </w:rPr>
              <w:t>relativa</w:t>
            </w:r>
            <w:r>
              <w:rPr>
                <w:spacing w:val="-4"/>
                <w:sz w:val="18"/>
              </w:rPr>
              <w:t xml:space="preserve"> </w:t>
            </w:r>
            <w:r>
              <w:rPr>
                <w:sz w:val="18"/>
              </w:rPr>
              <w:t>de</w:t>
            </w:r>
            <w:r>
              <w:rPr>
                <w:spacing w:val="-4"/>
                <w:sz w:val="18"/>
              </w:rPr>
              <w:t xml:space="preserve"> </w:t>
            </w:r>
            <w:r>
              <w:rPr>
                <w:sz w:val="18"/>
              </w:rPr>
              <w:t>la</w:t>
            </w:r>
            <w:r>
              <w:rPr>
                <w:spacing w:val="-4"/>
                <w:sz w:val="18"/>
              </w:rPr>
              <w:t xml:space="preserve"> </w:t>
            </w:r>
            <w:r>
              <w:rPr>
                <w:sz w:val="18"/>
              </w:rPr>
              <w:t>matriz</w:t>
            </w:r>
            <w:r>
              <w:rPr>
                <w:spacing w:val="-2"/>
                <w:sz w:val="18"/>
              </w:rPr>
              <w:t xml:space="preserve"> sensibilizada</w:t>
            </w:r>
          </w:p>
        </w:tc>
        <w:tc>
          <w:tcPr>
            <w:tcW w:w="2693" w:type="dxa"/>
          </w:tcPr>
          <w:p w14:paraId="79AB78FC" w14:textId="77777777" w:rsidR="00431EE0" w:rsidRDefault="00851057">
            <w:pPr>
              <w:pStyle w:val="TableParagraph"/>
              <w:spacing w:before="91"/>
              <w:ind w:left="1" w:right="1"/>
              <w:jc w:val="center"/>
              <w:rPr>
                <w:position w:val="6"/>
                <w:sz w:val="12"/>
              </w:rPr>
            </w:pPr>
            <w:r>
              <w:rPr>
                <w:spacing w:val="-2"/>
                <w:sz w:val="18"/>
              </w:rPr>
              <w:t>g/cm</w:t>
            </w:r>
            <w:r>
              <w:rPr>
                <w:spacing w:val="-2"/>
                <w:position w:val="6"/>
                <w:sz w:val="12"/>
              </w:rPr>
              <w:t>3</w:t>
            </w:r>
          </w:p>
        </w:tc>
        <w:tc>
          <w:tcPr>
            <w:tcW w:w="2693" w:type="dxa"/>
            <w:tcBorders>
              <w:right w:val="nil"/>
            </w:tcBorders>
          </w:tcPr>
          <w:p w14:paraId="424D5EBF" w14:textId="77777777" w:rsidR="00431EE0" w:rsidRDefault="00851057">
            <w:pPr>
              <w:pStyle w:val="TableParagraph"/>
              <w:ind w:left="1" w:right="1"/>
              <w:jc w:val="center"/>
              <w:rPr>
                <w:sz w:val="18"/>
              </w:rPr>
            </w:pPr>
            <w:r>
              <w:rPr>
                <w:sz w:val="18"/>
              </w:rPr>
              <w:t>0,80</w:t>
            </w:r>
            <w:r>
              <w:rPr>
                <w:spacing w:val="-1"/>
                <w:sz w:val="18"/>
              </w:rPr>
              <w:t xml:space="preserve"> </w:t>
            </w:r>
            <w:r>
              <w:rPr>
                <w:sz w:val="18"/>
              </w:rPr>
              <w:t>a</w:t>
            </w:r>
            <w:r>
              <w:rPr>
                <w:spacing w:val="-2"/>
                <w:sz w:val="18"/>
              </w:rPr>
              <w:t xml:space="preserve"> </w:t>
            </w:r>
            <w:r>
              <w:rPr>
                <w:spacing w:val="-4"/>
                <w:sz w:val="18"/>
              </w:rPr>
              <w:t>1,20</w:t>
            </w:r>
          </w:p>
        </w:tc>
      </w:tr>
      <w:tr w:rsidR="00431EE0" w14:paraId="01791142" w14:textId="77777777">
        <w:trPr>
          <w:trHeight w:val="400"/>
        </w:trPr>
        <w:tc>
          <w:tcPr>
            <w:tcW w:w="5389" w:type="dxa"/>
            <w:tcBorders>
              <w:left w:val="nil"/>
              <w:bottom w:val="nil"/>
            </w:tcBorders>
          </w:tcPr>
          <w:p w14:paraId="7091C21E" w14:textId="77777777" w:rsidR="00431EE0" w:rsidRDefault="00851057">
            <w:pPr>
              <w:pStyle w:val="TableParagraph"/>
              <w:spacing w:before="97"/>
              <w:rPr>
                <w:sz w:val="18"/>
              </w:rPr>
            </w:pPr>
            <w:r>
              <w:rPr>
                <w:sz w:val="18"/>
              </w:rPr>
              <w:t>Viscosidad</w:t>
            </w:r>
            <w:r>
              <w:rPr>
                <w:spacing w:val="-5"/>
                <w:sz w:val="18"/>
              </w:rPr>
              <w:t xml:space="preserve"> </w:t>
            </w:r>
            <w:r>
              <w:rPr>
                <w:sz w:val="18"/>
              </w:rPr>
              <w:t>de</w:t>
            </w:r>
            <w:r>
              <w:rPr>
                <w:spacing w:val="-5"/>
                <w:sz w:val="18"/>
              </w:rPr>
              <w:t xml:space="preserve"> </w:t>
            </w:r>
            <w:r>
              <w:rPr>
                <w:sz w:val="18"/>
              </w:rPr>
              <w:t>la</w:t>
            </w:r>
            <w:r>
              <w:rPr>
                <w:spacing w:val="-2"/>
                <w:sz w:val="18"/>
              </w:rPr>
              <w:t xml:space="preserve"> </w:t>
            </w:r>
            <w:r>
              <w:rPr>
                <w:sz w:val="18"/>
              </w:rPr>
              <w:t>matriz</w:t>
            </w:r>
            <w:r>
              <w:rPr>
                <w:spacing w:val="-2"/>
                <w:sz w:val="18"/>
              </w:rPr>
              <w:t xml:space="preserve"> </w:t>
            </w:r>
            <w:r>
              <w:rPr>
                <w:sz w:val="18"/>
              </w:rPr>
              <w:t>en</w:t>
            </w:r>
            <w:r>
              <w:rPr>
                <w:spacing w:val="-3"/>
                <w:sz w:val="18"/>
              </w:rPr>
              <w:t xml:space="preserve"> </w:t>
            </w:r>
            <w:r>
              <w:rPr>
                <w:sz w:val="18"/>
              </w:rPr>
              <w:t>condiciones</w:t>
            </w:r>
            <w:r>
              <w:rPr>
                <w:spacing w:val="-2"/>
                <w:sz w:val="18"/>
              </w:rPr>
              <w:t xml:space="preserve"> </w:t>
            </w:r>
            <w:r>
              <w:rPr>
                <w:sz w:val="18"/>
              </w:rPr>
              <w:t>normales</w:t>
            </w:r>
            <w:r>
              <w:rPr>
                <w:spacing w:val="1"/>
                <w:sz w:val="18"/>
              </w:rPr>
              <w:t xml:space="preserve"> </w:t>
            </w:r>
            <w:r>
              <w:rPr>
                <w:spacing w:val="-5"/>
                <w:sz w:val="18"/>
              </w:rPr>
              <w:t>(*)</w:t>
            </w:r>
          </w:p>
        </w:tc>
        <w:tc>
          <w:tcPr>
            <w:tcW w:w="2693" w:type="dxa"/>
            <w:tcBorders>
              <w:bottom w:val="nil"/>
            </w:tcBorders>
          </w:tcPr>
          <w:p w14:paraId="22D0F85B" w14:textId="77777777" w:rsidR="00431EE0" w:rsidRDefault="00851057">
            <w:pPr>
              <w:pStyle w:val="TableParagraph"/>
              <w:spacing w:before="97"/>
              <w:ind w:left="1" w:right="1"/>
              <w:jc w:val="center"/>
              <w:rPr>
                <w:sz w:val="18"/>
              </w:rPr>
            </w:pPr>
            <w:proofErr w:type="spellStart"/>
            <w:r>
              <w:rPr>
                <w:spacing w:val="-5"/>
                <w:sz w:val="18"/>
              </w:rPr>
              <w:t>cP</w:t>
            </w:r>
            <w:proofErr w:type="spellEnd"/>
          </w:p>
        </w:tc>
        <w:tc>
          <w:tcPr>
            <w:tcW w:w="2693" w:type="dxa"/>
            <w:tcBorders>
              <w:bottom w:val="nil"/>
              <w:right w:val="nil"/>
            </w:tcBorders>
          </w:tcPr>
          <w:p w14:paraId="45D46D7C" w14:textId="77777777" w:rsidR="00431EE0" w:rsidRDefault="00851057">
            <w:pPr>
              <w:pStyle w:val="TableParagraph"/>
              <w:spacing w:before="97"/>
              <w:ind w:left="1" w:right="1"/>
              <w:jc w:val="center"/>
              <w:rPr>
                <w:sz w:val="18"/>
              </w:rPr>
            </w:pPr>
            <w:r>
              <w:rPr>
                <w:sz w:val="18"/>
              </w:rPr>
              <w:t>Min.</w:t>
            </w:r>
            <w:r>
              <w:rPr>
                <w:spacing w:val="-2"/>
                <w:sz w:val="18"/>
              </w:rPr>
              <w:t xml:space="preserve"> </w:t>
            </w:r>
            <w:r>
              <w:rPr>
                <w:sz w:val="18"/>
              </w:rPr>
              <w:t>12</w:t>
            </w:r>
            <w:r>
              <w:rPr>
                <w:spacing w:val="1"/>
                <w:sz w:val="18"/>
              </w:rPr>
              <w:t xml:space="preserve"> </w:t>
            </w:r>
            <w:r>
              <w:rPr>
                <w:spacing w:val="-5"/>
                <w:sz w:val="18"/>
              </w:rPr>
              <w:t>000</w:t>
            </w:r>
          </w:p>
        </w:tc>
      </w:tr>
    </w:tbl>
    <w:p w14:paraId="1C97B0F9" w14:textId="77777777" w:rsidR="00431EE0" w:rsidRDefault="00431EE0">
      <w:pPr>
        <w:pStyle w:val="TableParagraph"/>
        <w:jc w:val="center"/>
        <w:rPr>
          <w:sz w:val="18"/>
        </w:rPr>
        <w:sectPr w:rsidR="00431EE0">
          <w:headerReference w:type="default" r:id="rId12"/>
          <w:footerReference w:type="default" r:id="rId13"/>
          <w:type w:val="continuous"/>
          <w:pgSz w:w="11900" w:h="16850"/>
          <w:pgMar w:top="1680" w:right="425" w:bottom="1036" w:left="425" w:header="417" w:footer="262" w:gutter="0"/>
          <w:pgNumType w:start="1"/>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693"/>
        <w:gridCol w:w="2693"/>
      </w:tblGrid>
      <w:tr w:rsidR="00431EE0" w14:paraId="14A436AF" w14:textId="77777777">
        <w:trPr>
          <w:trHeight w:val="398"/>
        </w:trPr>
        <w:tc>
          <w:tcPr>
            <w:tcW w:w="5389" w:type="dxa"/>
            <w:tcBorders>
              <w:top w:val="nil"/>
              <w:left w:val="nil"/>
            </w:tcBorders>
          </w:tcPr>
          <w:p w14:paraId="026D0971" w14:textId="77777777" w:rsidR="00431EE0" w:rsidRDefault="00851057">
            <w:pPr>
              <w:pStyle w:val="TableParagraph"/>
              <w:rPr>
                <w:sz w:val="18"/>
              </w:rPr>
            </w:pPr>
            <w:r>
              <w:rPr>
                <w:sz w:val="18"/>
              </w:rPr>
              <w:lastRenderedPageBreak/>
              <w:t>Velocidad</w:t>
            </w:r>
            <w:r>
              <w:rPr>
                <w:spacing w:val="-3"/>
                <w:sz w:val="18"/>
              </w:rPr>
              <w:t xml:space="preserve"> </w:t>
            </w:r>
            <w:r>
              <w:rPr>
                <w:sz w:val="18"/>
              </w:rPr>
              <w:t>de</w:t>
            </w:r>
            <w:r>
              <w:rPr>
                <w:spacing w:val="-4"/>
                <w:sz w:val="18"/>
              </w:rPr>
              <w:t xml:space="preserve"> </w:t>
            </w:r>
            <w:r>
              <w:rPr>
                <w:sz w:val="18"/>
              </w:rPr>
              <w:t>detonación</w:t>
            </w:r>
            <w:r>
              <w:rPr>
                <w:spacing w:val="-5"/>
                <w:sz w:val="18"/>
              </w:rPr>
              <w:t xml:space="preserve"> </w:t>
            </w:r>
            <w:r>
              <w:rPr>
                <w:sz w:val="18"/>
              </w:rPr>
              <w:t>de</w:t>
            </w:r>
            <w:r>
              <w:rPr>
                <w:spacing w:val="-4"/>
                <w:sz w:val="18"/>
              </w:rPr>
              <w:t xml:space="preserve"> </w:t>
            </w:r>
            <w:r>
              <w:rPr>
                <w:sz w:val="18"/>
              </w:rPr>
              <w:t>la</w:t>
            </w:r>
            <w:r>
              <w:rPr>
                <w:spacing w:val="-4"/>
                <w:sz w:val="18"/>
              </w:rPr>
              <w:t xml:space="preserve"> </w:t>
            </w:r>
            <w:r>
              <w:rPr>
                <w:sz w:val="18"/>
              </w:rPr>
              <w:t>matriz</w:t>
            </w:r>
            <w:r>
              <w:rPr>
                <w:spacing w:val="-4"/>
                <w:sz w:val="18"/>
              </w:rPr>
              <w:t xml:space="preserve"> </w:t>
            </w:r>
            <w:r>
              <w:rPr>
                <w:sz w:val="18"/>
              </w:rPr>
              <w:t>sensibilizada</w:t>
            </w:r>
            <w:r>
              <w:rPr>
                <w:spacing w:val="3"/>
                <w:sz w:val="18"/>
              </w:rPr>
              <w:t xml:space="preserve"> </w:t>
            </w:r>
            <w:r>
              <w:rPr>
                <w:spacing w:val="-4"/>
                <w:sz w:val="18"/>
              </w:rPr>
              <w:t>(**)</w:t>
            </w:r>
          </w:p>
        </w:tc>
        <w:tc>
          <w:tcPr>
            <w:tcW w:w="2693" w:type="dxa"/>
            <w:tcBorders>
              <w:top w:val="nil"/>
            </w:tcBorders>
          </w:tcPr>
          <w:p w14:paraId="2C0FEFE2" w14:textId="77777777" w:rsidR="00431EE0" w:rsidRDefault="00851057">
            <w:pPr>
              <w:pStyle w:val="TableParagraph"/>
              <w:ind w:left="0" w:right="1"/>
              <w:jc w:val="center"/>
              <w:rPr>
                <w:sz w:val="18"/>
              </w:rPr>
            </w:pPr>
            <w:r>
              <w:rPr>
                <w:spacing w:val="-5"/>
                <w:sz w:val="18"/>
              </w:rPr>
              <w:t>m/s</w:t>
            </w:r>
          </w:p>
        </w:tc>
        <w:tc>
          <w:tcPr>
            <w:tcW w:w="2693" w:type="dxa"/>
            <w:tcBorders>
              <w:top w:val="nil"/>
              <w:right w:val="nil"/>
            </w:tcBorders>
          </w:tcPr>
          <w:p w14:paraId="7A72794B" w14:textId="77777777" w:rsidR="00431EE0" w:rsidRDefault="00851057">
            <w:pPr>
              <w:pStyle w:val="TableParagraph"/>
              <w:ind w:left="1" w:right="1"/>
              <w:jc w:val="center"/>
              <w:rPr>
                <w:sz w:val="18"/>
              </w:rPr>
            </w:pPr>
            <w:r>
              <w:rPr>
                <w:sz w:val="18"/>
              </w:rPr>
              <w:t>4 800</w:t>
            </w:r>
            <w:r>
              <w:rPr>
                <w:spacing w:val="-2"/>
                <w:sz w:val="18"/>
              </w:rPr>
              <w:t xml:space="preserve"> </w:t>
            </w:r>
            <w:r>
              <w:rPr>
                <w:sz w:val="18"/>
              </w:rPr>
              <w:t>a 6</w:t>
            </w:r>
            <w:r>
              <w:rPr>
                <w:spacing w:val="-1"/>
                <w:sz w:val="18"/>
              </w:rPr>
              <w:t xml:space="preserve"> </w:t>
            </w:r>
            <w:r>
              <w:rPr>
                <w:spacing w:val="-5"/>
                <w:sz w:val="18"/>
              </w:rPr>
              <w:t>000</w:t>
            </w:r>
          </w:p>
        </w:tc>
      </w:tr>
      <w:tr w:rsidR="00431EE0" w14:paraId="12B3741D" w14:textId="77777777">
        <w:trPr>
          <w:trHeight w:val="400"/>
        </w:trPr>
        <w:tc>
          <w:tcPr>
            <w:tcW w:w="5389" w:type="dxa"/>
            <w:tcBorders>
              <w:left w:val="nil"/>
            </w:tcBorders>
          </w:tcPr>
          <w:p w14:paraId="7AD2A02D" w14:textId="77777777" w:rsidR="00431EE0" w:rsidRDefault="00851057">
            <w:pPr>
              <w:pStyle w:val="TableParagraph"/>
              <w:spacing w:before="97"/>
              <w:rPr>
                <w:sz w:val="18"/>
              </w:rPr>
            </w:pPr>
            <w:r>
              <w:rPr>
                <w:sz w:val="18"/>
              </w:rPr>
              <w:t>Presión</w:t>
            </w:r>
            <w:r>
              <w:rPr>
                <w:spacing w:val="-2"/>
                <w:sz w:val="18"/>
              </w:rPr>
              <w:t xml:space="preserve"> </w:t>
            </w:r>
            <w:r>
              <w:rPr>
                <w:sz w:val="18"/>
              </w:rPr>
              <w:t>de</w:t>
            </w:r>
            <w:r>
              <w:rPr>
                <w:spacing w:val="-3"/>
                <w:sz w:val="18"/>
              </w:rPr>
              <w:t xml:space="preserve"> </w:t>
            </w:r>
            <w:r>
              <w:rPr>
                <w:spacing w:val="-2"/>
                <w:sz w:val="18"/>
              </w:rPr>
              <w:t>detonación</w:t>
            </w:r>
          </w:p>
        </w:tc>
        <w:tc>
          <w:tcPr>
            <w:tcW w:w="2693" w:type="dxa"/>
          </w:tcPr>
          <w:p w14:paraId="7D57DEEC" w14:textId="77777777" w:rsidR="00431EE0" w:rsidRDefault="00851057">
            <w:pPr>
              <w:pStyle w:val="TableParagraph"/>
              <w:spacing w:before="97"/>
              <w:ind w:left="1" w:right="1"/>
              <w:jc w:val="center"/>
              <w:rPr>
                <w:sz w:val="18"/>
              </w:rPr>
            </w:pPr>
            <w:r>
              <w:rPr>
                <w:spacing w:val="-4"/>
                <w:sz w:val="18"/>
              </w:rPr>
              <w:t>Kbar</w:t>
            </w:r>
          </w:p>
        </w:tc>
        <w:tc>
          <w:tcPr>
            <w:tcW w:w="2693" w:type="dxa"/>
            <w:tcBorders>
              <w:right w:val="nil"/>
            </w:tcBorders>
          </w:tcPr>
          <w:p w14:paraId="2F0FF840" w14:textId="77777777" w:rsidR="00431EE0" w:rsidRDefault="00851057">
            <w:pPr>
              <w:pStyle w:val="TableParagraph"/>
              <w:spacing w:before="97"/>
              <w:ind w:left="1" w:right="2"/>
              <w:jc w:val="center"/>
              <w:rPr>
                <w:sz w:val="18"/>
              </w:rPr>
            </w:pPr>
            <w:r>
              <w:rPr>
                <w:sz w:val="18"/>
              </w:rPr>
              <w:t>47</w:t>
            </w:r>
            <w:r>
              <w:rPr>
                <w:spacing w:val="1"/>
                <w:sz w:val="18"/>
              </w:rPr>
              <w:t xml:space="preserve"> </w:t>
            </w:r>
            <w:r>
              <w:rPr>
                <w:sz w:val="18"/>
              </w:rPr>
              <w:t xml:space="preserve">a </w:t>
            </w:r>
            <w:r>
              <w:rPr>
                <w:spacing w:val="-5"/>
                <w:sz w:val="18"/>
              </w:rPr>
              <w:t>99</w:t>
            </w:r>
          </w:p>
        </w:tc>
      </w:tr>
      <w:tr w:rsidR="00431EE0" w14:paraId="3783EC28" w14:textId="77777777">
        <w:trPr>
          <w:trHeight w:val="400"/>
        </w:trPr>
        <w:tc>
          <w:tcPr>
            <w:tcW w:w="5389" w:type="dxa"/>
            <w:tcBorders>
              <w:left w:val="nil"/>
            </w:tcBorders>
          </w:tcPr>
          <w:p w14:paraId="097A2D3E" w14:textId="77777777" w:rsidR="00431EE0" w:rsidRDefault="00851057">
            <w:pPr>
              <w:pStyle w:val="TableParagraph"/>
              <w:spacing w:before="97"/>
              <w:rPr>
                <w:sz w:val="18"/>
              </w:rPr>
            </w:pPr>
            <w:r>
              <w:rPr>
                <w:spacing w:val="-2"/>
                <w:sz w:val="18"/>
              </w:rPr>
              <w:t>Energía</w:t>
            </w:r>
          </w:p>
        </w:tc>
        <w:tc>
          <w:tcPr>
            <w:tcW w:w="2693" w:type="dxa"/>
          </w:tcPr>
          <w:p w14:paraId="2F26598C" w14:textId="77777777" w:rsidR="00431EE0" w:rsidRDefault="00851057">
            <w:pPr>
              <w:pStyle w:val="TableParagraph"/>
              <w:spacing w:before="97"/>
              <w:ind w:left="1" w:right="1"/>
              <w:jc w:val="center"/>
              <w:rPr>
                <w:sz w:val="18"/>
              </w:rPr>
            </w:pPr>
            <w:r>
              <w:rPr>
                <w:spacing w:val="-2"/>
                <w:sz w:val="18"/>
              </w:rPr>
              <w:t>kcal/kg</w:t>
            </w:r>
          </w:p>
        </w:tc>
        <w:tc>
          <w:tcPr>
            <w:tcW w:w="2693" w:type="dxa"/>
            <w:tcBorders>
              <w:right w:val="nil"/>
            </w:tcBorders>
          </w:tcPr>
          <w:p w14:paraId="6D462846" w14:textId="77777777" w:rsidR="00431EE0" w:rsidRDefault="00851057">
            <w:pPr>
              <w:pStyle w:val="TableParagraph"/>
              <w:spacing w:before="97"/>
              <w:ind w:left="2" w:right="1"/>
              <w:jc w:val="center"/>
              <w:rPr>
                <w:sz w:val="18"/>
              </w:rPr>
            </w:pPr>
            <w:r>
              <w:rPr>
                <w:spacing w:val="-5"/>
                <w:sz w:val="18"/>
              </w:rPr>
              <w:t>805</w:t>
            </w:r>
          </w:p>
        </w:tc>
      </w:tr>
      <w:tr w:rsidR="00431EE0" w14:paraId="7C4F5CB2" w14:textId="77777777">
        <w:trPr>
          <w:trHeight w:val="400"/>
        </w:trPr>
        <w:tc>
          <w:tcPr>
            <w:tcW w:w="5389" w:type="dxa"/>
            <w:tcBorders>
              <w:left w:val="nil"/>
            </w:tcBorders>
          </w:tcPr>
          <w:p w14:paraId="5B079591" w14:textId="77777777" w:rsidR="00431EE0" w:rsidRDefault="00851057">
            <w:pPr>
              <w:pStyle w:val="TableParagraph"/>
              <w:rPr>
                <w:sz w:val="18"/>
              </w:rPr>
            </w:pPr>
            <w:r>
              <w:rPr>
                <w:sz w:val="18"/>
              </w:rPr>
              <w:t>Volumen</w:t>
            </w:r>
            <w:r>
              <w:rPr>
                <w:spacing w:val="-3"/>
                <w:sz w:val="18"/>
              </w:rPr>
              <w:t xml:space="preserve"> </w:t>
            </w:r>
            <w:r>
              <w:rPr>
                <w:sz w:val="18"/>
              </w:rPr>
              <w:t>normal</w:t>
            </w:r>
            <w:r>
              <w:rPr>
                <w:spacing w:val="-3"/>
                <w:sz w:val="18"/>
              </w:rPr>
              <w:t xml:space="preserve"> </w:t>
            </w:r>
            <w:r>
              <w:rPr>
                <w:sz w:val="18"/>
              </w:rPr>
              <w:t>de</w:t>
            </w:r>
            <w:r>
              <w:rPr>
                <w:spacing w:val="-3"/>
                <w:sz w:val="18"/>
              </w:rPr>
              <w:t xml:space="preserve"> </w:t>
            </w:r>
            <w:r>
              <w:rPr>
                <w:spacing w:val="-4"/>
                <w:sz w:val="18"/>
              </w:rPr>
              <w:t>gases</w:t>
            </w:r>
          </w:p>
        </w:tc>
        <w:tc>
          <w:tcPr>
            <w:tcW w:w="2693" w:type="dxa"/>
          </w:tcPr>
          <w:p w14:paraId="4D01D01D" w14:textId="77777777" w:rsidR="00431EE0" w:rsidRDefault="00851057">
            <w:pPr>
              <w:pStyle w:val="TableParagraph"/>
              <w:ind w:left="1" w:right="1"/>
              <w:jc w:val="center"/>
              <w:rPr>
                <w:sz w:val="18"/>
              </w:rPr>
            </w:pPr>
            <w:r>
              <w:rPr>
                <w:spacing w:val="-4"/>
                <w:sz w:val="18"/>
              </w:rPr>
              <w:t>l/kg</w:t>
            </w:r>
          </w:p>
        </w:tc>
        <w:tc>
          <w:tcPr>
            <w:tcW w:w="2693" w:type="dxa"/>
            <w:tcBorders>
              <w:right w:val="nil"/>
            </w:tcBorders>
          </w:tcPr>
          <w:p w14:paraId="5999CCB7" w14:textId="77777777" w:rsidR="00431EE0" w:rsidRDefault="00851057">
            <w:pPr>
              <w:pStyle w:val="TableParagraph"/>
              <w:ind w:left="1" w:right="1"/>
              <w:jc w:val="center"/>
              <w:rPr>
                <w:sz w:val="18"/>
              </w:rPr>
            </w:pPr>
            <w:r>
              <w:rPr>
                <w:sz w:val="18"/>
              </w:rPr>
              <w:t xml:space="preserve">1 </w:t>
            </w:r>
            <w:r>
              <w:rPr>
                <w:spacing w:val="-5"/>
                <w:sz w:val="18"/>
              </w:rPr>
              <w:t>025</w:t>
            </w:r>
          </w:p>
        </w:tc>
      </w:tr>
      <w:tr w:rsidR="00431EE0" w14:paraId="2E19E2DC" w14:textId="77777777">
        <w:trPr>
          <w:trHeight w:val="400"/>
        </w:trPr>
        <w:tc>
          <w:tcPr>
            <w:tcW w:w="5389" w:type="dxa"/>
            <w:tcBorders>
              <w:left w:val="nil"/>
            </w:tcBorders>
          </w:tcPr>
          <w:p w14:paraId="0BA41F2A" w14:textId="77777777" w:rsidR="00431EE0" w:rsidRDefault="00851057">
            <w:pPr>
              <w:pStyle w:val="TableParagraph"/>
              <w:rPr>
                <w:sz w:val="18"/>
              </w:rPr>
            </w:pPr>
            <w:r>
              <w:rPr>
                <w:sz w:val="18"/>
              </w:rPr>
              <w:t>Potencia</w:t>
            </w:r>
            <w:r>
              <w:rPr>
                <w:spacing w:val="-3"/>
                <w:sz w:val="18"/>
              </w:rPr>
              <w:t xml:space="preserve"> </w:t>
            </w:r>
            <w:r>
              <w:rPr>
                <w:sz w:val="18"/>
              </w:rPr>
              <w:t>relativa</w:t>
            </w:r>
            <w:r>
              <w:rPr>
                <w:spacing w:val="-4"/>
                <w:sz w:val="18"/>
              </w:rPr>
              <w:t xml:space="preserve"> </w:t>
            </w:r>
            <w:r>
              <w:rPr>
                <w:sz w:val="18"/>
              </w:rPr>
              <w:t>en</w:t>
            </w:r>
            <w:r>
              <w:rPr>
                <w:spacing w:val="-4"/>
                <w:sz w:val="18"/>
              </w:rPr>
              <w:t xml:space="preserve"> </w:t>
            </w:r>
            <w:r>
              <w:rPr>
                <w:sz w:val="18"/>
              </w:rPr>
              <w:t>peso</w:t>
            </w:r>
            <w:r>
              <w:rPr>
                <w:spacing w:val="1"/>
                <w:sz w:val="18"/>
              </w:rPr>
              <w:t xml:space="preserve"> </w:t>
            </w:r>
            <w:r>
              <w:rPr>
                <w:spacing w:val="-4"/>
                <w:sz w:val="18"/>
              </w:rPr>
              <w:t>(***)</w:t>
            </w:r>
          </w:p>
        </w:tc>
        <w:tc>
          <w:tcPr>
            <w:tcW w:w="2693" w:type="dxa"/>
          </w:tcPr>
          <w:p w14:paraId="324C4388" w14:textId="77777777" w:rsidR="00431EE0" w:rsidRDefault="00851057">
            <w:pPr>
              <w:pStyle w:val="TableParagraph"/>
              <w:ind w:left="1" w:right="1"/>
              <w:jc w:val="center"/>
              <w:rPr>
                <w:sz w:val="18"/>
              </w:rPr>
            </w:pPr>
            <w:r>
              <w:rPr>
                <w:spacing w:val="-5"/>
                <w:sz w:val="18"/>
              </w:rPr>
              <w:t>(%)</w:t>
            </w:r>
          </w:p>
        </w:tc>
        <w:tc>
          <w:tcPr>
            <w:tcW w:w="2693" w:type="dxa"/>
            <w:tcBorders>
              <w:right w:val="nil"/>
            </w:tcBorders>
          </w:tcPr>
          <w:p w14:paraId="32C797DE" w14:textId="77777777" w:rsidR="00431EE0" w:rsidRDefault="00851057">
            <w:pPr>
              <w:pStyle w:val="TableParagraph"/>
              <w:ind w:left="2" w:right="1"/>
              <w:jc w:val="center"/>
              <w:rPr>
                <w:sz w:val="18"/>
              </w:rPr>
            </w:pPr>
            <w:r>
              <w:rPr>
                <w:spacing w:val="-5"/>
                <w:sz w:val="18"/>
              </w:rPr>
              <w:t>90</w:t>
            </w:r>
          </w:p>
        </w:tc>
      </w:tr>
      <w:tr w:rsidR="00431EE0" w14:paraId="0B4C3751" w14:textId="77777777">
        <w:trPr>
          <w:trHeight w:val="400"/>
        </w:trPr>
        <w:tc>
          <w:tcPr>
            <w:tcW w:w="5389" w:type="dxa"/>
            <w:tcBorders>
              <w:left w:val="nil"/>
            </w:tcBorders>
          </w:tcPr>
          <w:p w14:paraId="3220E924" w14:textId="77777777" w:rsidR="00431EE0" w:rsidRDefault="00851057">
            <w:pPr>
              <w:pStyle w:val="TableParagraph"/>
              <w:rPr>
                <w:sz w:val="18"/>
              </w:rPr>
            </w:pPr>
            <w:r>
              <w:rPr>
                <w:sz w:val="18"/>
              </w:rPr>
              <w:t>Potencia</w:t>
            </w:r>
            <w:r>
              <w:rPr>
                <w:spacing w:val="-3"/>
                <w:sz w:val="18"/>
              </w:rPr>
              <w:t xml:space="preserve"> </w:t>
            </w:r>
            <w:r>
              <w:rPr>
                <w:sz w:val="18"/>
              </w:rPr>
              <w:t>relativa</w:t>
            </w:r>
            <w:r>
              <w:rPr>
                <w:spacing w:val="-4"/>
                <w:sz w:val="18"/>
              </w:rPr>
              <w:t xml:space="preserve"> </w:t>
            </w:r>
            <w:r>
              <w:rPr>
                <w:sz w:val="18"/>
              </w:rPr>
              <w:t>en</w:t>
            </w:r>
            <w:r>
              <w:rPr>
                <w:spacing w:val="-5"/>
                <w:sz w:val="18"/>
              </w:rPr>
              <w:t xml:space="preserve"> </w:t>
            </w:r>
            <w:r>
              <w:rPr>
                <w:sz w:val="18"/>
              </w:rPr>
              <w:t>volumen</w:t>
            </w:r>
            <w:r>
              <w:rPr>
                <w:spacing w:val="1"/>
                <w:sz w:val="18"/>
              </w:rPr>
              <w:t xml:space="preserve"> </w:t>
            </w:r>
            <w:r>
              <w:rPr>
                <w:spacing w:val="-4"/>
                <w:sz w:val="18"/>
              </w:rPr>
              <w:t>(***)</w:t>
            </w:r>
          </w:p>
        </w:tc>
        <w:tc>
          <w:tcPr>
            <w:tcW w:w="2693" w:type="dxa"/>
          </w:tcPr>
          <w:p w14:paraId="339CCE0A" w14:textId="77777777" w:rsidR="00431EE0" w:rsidRDefault="00851057">
            <w:pPr>
              <w:pStyle w:val="TableParagraph"/>
              <w:ind w:left="1" w:right="1"/>
              <w:jc w:val="center"/>
              <w:rPr>
                <w:sz w:val="18"/>
              </w:rPr>
            </w:pPr>
            <w:r>
              <w:rPr>
                <w:spacing w:val="-5"/>
                <w:sz w:val="18"/>
              </w:rPr>
              <w:t>(%)</w:t>
            </w:r>
          </w:p>
        </w:tc>
        <w:tc>
          <w:tcPr>
            <w:tcW w:w="2693" w:type="dxa"/>
            <w:tcBorders>
              <w:right w:val="nil"/>
            </w:tcBorders>
          </w:tcPr>
          <w:p w14:paraId="219925CF" w14:textId="77777777" w:rsidR="00431EE0" w:rsidRDefault="00851057">
            <w:pPr>
              <w:pStyle w:val="TableParagraph"/>
              <w:ind w:left="2" w:right="1"/>
              <w:jc w:val="center"/>
              <w:rPr>
                <w:sz w:val="18"/>
              </w:rPr>
            </w:pPr>
            <w:r>
              <w:rPr>
                <w:spacing w:val="-5"/>
                <w:sz w:val="18"/>
              </w:rPr>
              <w:t>152</w:t>
            </w:r>
          </w:p>
        </w:tc>
      </w:tr>
      <w:tr w:rsidR="00431EE0" w14:paraId="78C00D17" w14:textId="77777777">
        <w:trPr>
          <w:trHeight w:val="398"/>
        </w:trPr>
        <w:tc>
          <w:tcPr>
            <w:tcW w:w="5389" w:type="dxa"/>
            <w:tcBorders>
              <w:left w:val="nil"/>
            </w:tcBorders>
          </w:tcPr>
          <w:p w14:paraId="05F2CBFC" w14:textId="77777777" w:rsidR="00431EE0" w:rsidRDefault="00851057">
            <w:pPr>
              <w:pStyle w:val="TableParagraph"/>
              <w:rPr>
                <w:sz w:val="18"/>
              </w:rPr>
            </w:pPr>
            <w:r>
              <w:rPr>
                <w:sz w:val="18"/>
              </w:rPr>
              <w:t>Resistencia</w:t>
            </w:r>
            <w:r>
              <w:rPr>
                <w:spacing w:val="-4"/>
                <w:sz w:val="18"/>
              </w:rPr>
              <w:t xml:space="preserve"> </w:t>
            </w:r>
            <w:r>
              <w:rPr>
                <w:sz w:val="18"/>
              </w:rPr>
              <w:t>al</w:t>
            </w:r>
            <w:r>
              <w:rPr>
                <w:spacing w:val="-3"/>
                <w:sz w:val="18"/>
              </w:rPr>
              <w:t xml:space="preserve"> </w:t>
            </w:r>
            <w:r>
              <w:rPr>
                <w:spacing w:val="-4"/>
                <w:sz w:val="18"/>
              </w:rPr>
              <w:t>agua</w:t>
            </w:r>
          </w:p>
        </w:tc>
        <w:tc>
          <w:tcPr>
            <w:tcW w:w="2693" w:type="dxa"/>
          </w:tcPr>
          <w:p w14:paraId="4E8846CE" w14:textId="77777777" w:rsidR="00431EE0" w:rsidRDefault="00851057">
            <w:pPr>
              <w:pStyle w:val="TableParagraph"/>
              <w:ind w:left="0" w:right="1"/>
              <w:jc w:val="center"/>
              <w:rPr>
                <w:sz w:val="18"/>
              </w:rPr>
            </w:pPr>
            <w:r>
              <w:rPr>
                <w:sz w:val="18"/>
              </w:rPr>
              <w:t>--</w:t>
            </w:r>
            <w:r>
              <w:rPr>
                <w:spacing w:val="-10"/>
                <w:sz w:val="18"/>
              </w:rPr>
              <w:t>-</w:t>
            </w:r>
          </w:p>
        </w:tc>
        <w:tc>
          <w:tcPr>
            <w:tcW w:w="2693" w:type="dxa"/>
            <w:tcBorders>
              <w:right w:val="nil"/>
            </w:tcBorders>
          </w:tcPr>
          <w:p w14:paraId="5D1138E2" w14:textId="77777777" w:rsidR="00431EE0" w:rsidRDefault="00851057">
            <w:pPr>
              <w:pStyle w:val="TableParagraph"/>
              <w:ind w:left="1" w:right="1"/>
              <w:jc w:val="center"/>
              <w:rPr>
                <w:sz w:val="18"/>
              </w:rPr>
            </w:pPr>
            <w:r>
              <w:rPr>
                <w:spacing w:val="-2"/>
                <w:sz w:val="18"/>
              </w:rPr>
              <w:t>Excelente</w:t>
            </w:r>
          </w:p>
        </w:tc>
      </w:tr>
      <w:tr w:rsidR="00431EE0" w14:paraId="0E4E314E" w14:textId="77777777">
        <w:trPr>
          <w:trHeight w:val="400"/>
        </w:trPr>
        <w:tc>
          <w:tcPr>
            <w:tcW w:w="5389" w:type="dxa"/>
            <w:tcBorders>
              <w:left w:val="nil"/>
            </w:tcBorders>
          </w:tcPr>
          <w:p w14:paraId="7AC32722" w14:textId="77777777" w:rsidR="00431EE0" w:rsidRDefault="00851057">
            <w:pPr>
              <w:pStyle w:val="TableParagraph"/>
              <w:spacing w:before="98"/>
              <w:rPr>
                <w:sz w:val="18"/>
              </w:rPr>
            </w:pPr>
            <w:r>
              <w:rPr>
                <w:sz w:val="18"/>
              </w:rPr>
              <w:t>Categoría</w:t>
            </w:r>
            <w:r>
              <w:rPr>
                <w:spacing w:val="-2"/>
                <w:sz w:val="18"/>
              </w:rPr>
              <w:t xml:space="preserve"> </w:t>
            </w:r>
            <w:r>
              <w:rPr>
                <w:sz w:val="18"/>
              </w:rPr>
              <w:t>de</w:t>
            </w:r>
            <w:r>
              <w:rPr>
                <w:spacing w:val="-2"/>
                <w:sz w:val="18"/>
              </w:rPr>
              <w:t xml:space="preserve"> humos</w:t>
            </w:r>
          </w:p>
        </w:tc>
        <w:tc>
          <w:tcPr>
            <w:tcW w:w="2693" w:type="dxa"/>
          </w:tcPr>
          <w:p w14:paraId="2BC14641" w14:textId="77777777" w:rsidR="00431EE0" w:rsidRDefault="00851057">
            <w:pPr>
              <w:pStyle w:val="TableParagraph"/>
              <w:spacing w:before="98"/>
              <w:ind w:left="0" w:right="1"/>
              <w:jc w:val="center"/>
              <w:rPr>
                <w:sz w:val="18"/>
              </w:rPr>
            </w:pPr>
            <w:r>
              <w:rPr>
                <w:sz w:val="18"/>
              </w:rPr>
              <w:t>--</w:t>
            </w:r>
            <w:r>
              <w:rPr>
                <w:spacing w:val="-10"/>
                <w:sz w:val="18"/>
              </w:rPr>
              <w:t>-</w:t>
            </w:r>
          </w:p>
        </w:tc>
        <w:tc>
          <w:tcPr>
            <w:tcW w:w="2693" w:type="dxa"/>
            <w:tcBorders>
              <w:right w:val="nil"/>
            </w:tcBorders>
          </w:tcPr>
          <w:p w14:paraId="30B0EBAE" w14:textId="77777777" w:rsidR="00431EE0" w:rsidRDefault="00851057">
            <w:pPr>
              <w:pStyle w:val="TableParagraph"/>
              <w:spacing w:before="98"/>
              <w:ind w:left="1" w:right="1"/>
              <w:jc w:val="center"/>
              <w:rPr>
                <w:sz w:val="18"/>
              </w:rPr>
            </w:pPr>
            <w:r>
              <w:rPr>
                <w:sz w:val="18"/>
              </w:rPr>
              <w:t>Clase</w:t>
            </w:r>
            <w:r>
              <w:rPr>
                <w:spacing w:val="-2"/>
                <w:sz w:val="18"/>
              </w:rPr>
              <w:t xml:space="preserve"> </w:t>
            </w:r>
            <w:r>
              <w:rPr>
                <w:spacing w:val="-12"/>
                <w:sz w:val="18"/>
              </w:rPr>
              <w:t>1</w:t>
            </w:r>
          </w:p>
        </w:tc>
      </w:tr>
      <w:tr w:rsidR="00431EE0" w14:paraId="50AD4994" w14:textId="77777777">
        <w:trPr>
          <w:trHeight w:val="400"/>
        </w:trPr>
        <w:tc>
          <w:tcPr>
            <w:tcW w:w="5389" w:type="dxa"/>
            <w:tcBorders>
              <w:left w:val="nil"/>
            </w:tcBorders>
          </w:tcPr>
          <w:p w14:paraId="68C62E90" w14:textId="77777777" w:rsidR="00431EE0" w:rsidRDefault="00851057">
            <w:pPr>
              <w:pStyle w:val="TableParagraph"/>
              <w:spacing w:before="97"/>
              <w:rPr>
                <w:sz w:val="18"/>
              </w:rPr>
            </w:pPr>
            <w:r>
              <w:rPr>
                <w:sz w:val="18"/>
              </w:rPr>
              <w:t>Diámetro</w:t>
            </w:r>
            <w:r>
              <w:rPr>
                <w:spacing w:val="-4"/>
                <w:sz w:val="18"/>
              </w:rPr>
              <w:t xml:space="preserve"> </w:t>
            </w:r>
            <w:r>
              <w:rPr>
                <w:spacing w:val="-2"/>
                <w:sz w:val="18"/>
              </w:rPr>
              <w:t>crítico</w:t>
            </w:r>
          </w:p>
        </w:tc>
        <w:tc>
          <w:tcPr>
            <w:tcW w:w="2693" w:type="dxa"/>
          </w:tcPr>
          <w:p w14:paraId="15F5311E" w14:textId="77777777" w:rsidR="00431EE0" w:rsidRDefault="00851057">
            <w:pPr>
              <w:pStyle w:val="TableParagraph"/>
              <w:spacing w:before="97"/>
              <w:ind w:left="1" w:right="1"/>
              <w:jc w:val="center"/>
              <w:rPr>
                <w:sz w:val="18"/>
              </w:rPr>
            </w:pPr>
            <w:r>
              <w:rPr>
                <w:spacing w:val="-5"/>
                <w:sz w:val="18"/>
              </w:rPr>
              <w:t>mm</w:t>
            </w:r>
          </w:p>
        </w:tc>
        <w:tc>
          <w:tcPr>
            <w:tcW w:w="2693" w:type="dxa"/>
            <w:tcBorders>
              <w:right w:val="nil"/>
            </w:tcBorders>
          </w:tcPr>
          <w:p w14:paraId="7A6A0777" w14:textId="77777777" w:rsidR="00431EE0" w:rsidRDefault="00851057">
            <w:pPr>
              <w:pStyle w:val="TableParagraph"/>
              <w:spacing w:before="97"/>
              <w:ind w:left="1" w:right="1"/>
              <w:jc w:val="center"/>
              <w:rPr>
                <w:sz w:val="18"/>
              </w:rPr>
            </w:pPr>
            <w:r>
              <w:rPr>
                <w:sz w:val="18"/>
              </w:rPr>
              <w:t>76</w:t>
            </w:r>
            <w:r>
              <w:rPr>
                <w:spacing w:val="-1"/>
                <w:sz w:val="18"/>
              </w:rPr>
              <w:t xml:space="preserve"> </w:t>
            </w:r>
            <w:r>
              <w:rPr>
                <w:sz w:val="18"/>
              </w:rPr>
              <w:t xml:space="preserve">(3 </w:t>
            </w:r>
            <w:r>
              <w:rPr>
                <w:spacing w:val="-2"/>
                <w:sz w:val="18"/>
              </w:rPr>
              <w:t>pulgadas)</w:t>
            </w:r>
          </w:p>
        </w:tc>
      </w:tr>
      <w:tr w:rsidR="00431EE0" w14:paraId="0E04BB2F" w14:textId="77777777">
        <w:trPr>
          <w:trHeight w:val="400"/>
        </w:trPr>
        <w:tc>
          <w:tcPr>
            <w:tcW w:w="5389" w:type="dxa"/>
            <w:tcBorders>
              <w:left w:val="nil"/>
              <w:bottom w:val="nil"/>
            </w:tcBorders>
          </w:tcPr>
          <w:p w14:paraId="22EC9B98" w14:textId="77777777" w:rsidR="00431EE0" w:rsidRDefault="00851057">
            <w:pPr>
              <w:pStyle w:val="TableParagraph"/>
              <w:rPr>
                <w:sz w:val="18"/>
              </w:rPr>
            </w:pPr>
            <w:r>
              <w:rPr>
                <w:sz w:val="18"/>
              </w:rPr>
              <w:t>Tiempo</w:t>
            </w:r>
            <w:r>
              <w:rPr>
                <w:spacing w:val="-3"/>
                <w:sz w:val="18"/>
              </w:rPr>
              <w:t xml:space="preserve"> </w:t>
            </w:r>
            <w:r>
              <w:rPr>
                <w:sz w:val="18"/>
              </w:rPr>
              <w:t>de</w:t>
            </w:r>
            <w:r>
              <w:rPr>
                <w:spacing w:val="-2"/>
                <w:sz w:val="18"/>
              </w:rPr>
              <w:t xml:space="preserve"> </w:t>
            </w:r>
            <w:r>
              <w:rPr>
                <w:sz w:val="18"/>
              </w:rPr>
              <w:t>permanencia</w:t>
            </w:r>
            <w:r>
              <w:rPr>
                <w:spacing w:val="-5"/>
                <w:sz w:val="18"/>
              </w:rPr>
              <w:t xml:space="preserve"> </w:t>
            </w:r>
            <w:r>
              <w:rPr>
                <w:sz w:val="18"/>
              </w:rPr>
              <w:t>en</w:t>
            </w:r>
            <w:r>
              <w:rPr>
                <w:spacing w:val="-2"/>
                <w:sz w:val="18"/>
              </w:rPr>
              <w:t xml:space="preserve"> </w:t>
            </w:r>
            <w:r>
              <w:rPr>
                <w:sz w:val="18"/>
              </w:rPr>
              <w:t>el</w:t>
            </w:r>
            <w:r>
              <w:rPr>
                <w:spacing w:val="-5"/>
                <w:sz w:val="18"/>
              </w:rPr>
              <w:t xml:space="preserve"> </w:t>
            </w:r>
            <w:r>
              <w:rPr>
                <w:sz w:val="18"/>
              </w:rPr>
              <w:t>taladro</w:t>
            </w:r>
            <w:r>
              <w:rPr>
                <w:spacing w:val="3"/>
                <w:sz w:val="18"/>
              </w:rPr>
              <w:t xml:space="preserve"> </w:t>
            </w:r>
            <w:r>
              <w:rPr>
                <w:spacing w:val="-2"/>
                <w:sz w:val="18"/>
              </w:rPr>
              <w:t>(****)</w:t>
            </w:r>
          </w:p>
        </w:tc>
        <w:tc>
          <w:tcPr>
            <w:tcW w:w="2693" w:type="dxa"/>
            <w:tcBorders>
              <w:bottom w:val="nil"/>
            </w:tcBorders>
          </w:tcPr>
          <w:p w14:paraId="6A19CE1D" w14:textId="77777777" w:rsidR="00431EE0" w:rsidRDefault="00851057">
            <w:pPr>
              <w:pStyle w:val="TableParagraph"/>
              <w:ind w:left="0" w:right="1"/>
              <w:jc w:val="center"/>
              <w:rPr>
                <w:sz w:val="18"/>
              </w:rPr>
            </w:pPr>
            <w:r>
              <w:rPr>
                <w:spacing w:val="-4"/>
                <w:sz w:val="18"/>
              </w:rPr>
              <w:t>días</w:t>
            </w:r>
          </w:p>
        </w:tc>
        <w:tc>
          <w:tcPr>
            <w:tcW w:w="2693" w:type="dxa"/>
            <w:tcBorders>
              <w:bottom w:val="nil"/>
              <w:right w:val="nil"/>
            </w:tcBorders>
          </w:tcPr>
          <w:p w14:paraId="7B051BB4" w14:textId="77777777" w:rsidR="00431EE0" w:rsidRDefault="00851057">
            <w:pPr>
              <w:pStyle w:val="TableParagraph"/>
              <w:ind w:left="1" w:right="2"/>
              <w:jc w:val="center"/>
              <w:rPr>
                <w:sz w:val="18"/>
              </w:rPr>
            </w:pPr>
            <w:r>
              <w:rPr>
                <w:spacing w:val="-10"/>
                <w:sz w:val="18"/>
              </w:rPr>
              <w:t>7</w:t>
            </w:r>
          </w:p>
        </w:tc>
      </w:tr>
      <w:tr w:rsidR="00431EE0" w14:paraId="7B7AA3BD" w14:textId="77777777">
        <w:trPr>
          <w:trHeight w:val="1342"/>
        </w:trPr>
        <w:tc>
          <w:tcPr>
            <w:tcW w:w="10775" w:type="dxa"/>
            <w:gridSpan w:val="3"/>
            <w:tcBorders>
              <w:top w:val="nil"/>
              <w:left w:val="nil"/>
              <w:bottom w:val="nil"/>
              <w:right w:val="nil"/>
            </w:tcBorders>
          </w:tcPr>
          <w:p w14:paraId="668DB80A" w14:textId="77777777" w:rsidR="00431EE0" w:rsidRDefault="00851057">
            <w:pPr>
              <w:pStyle w:val="TableParagraph"/>
              <w:spacing w:before="119" w:line="205" w:lineRule="exact"/>
              <w:rPr>
                <w:sz w:val="18"/>
              </w:rPr>
            </w:pPr>
            <w:r>
              <w:rPr>
                <w:sz w:val="18"/>
              </w:rPr>
              <w:t>(*)</w:t>
            </w:r>
            <w:r>
              <w:rPr>
                <w:spacing w:val="-2"/>
                <w:sz w:val="18"/>
              </w:rPr>
              <w:t xml:space="preserve"> </w:t>
            </w:r>
            <w:r>
              <w:rPr>
                <w:sz w:val="18"/>
              </w:rPr>
              <w:t>Medido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viscosímetro</w:t>
            </w:r>
            <w:r>
              <w:rPr>
                <w:spacing w:val="-3"/>
                <w:sz w:val="18"/>
              </w:rPr>
              <w:t xml:space="preserve"> </w:t>
            </w:r>
            <w:r>
              <w:rPr>
                <w:sz w:val="18"/>
              </w:rPr>
              <w:t>BROOKFIELD</w:t>
            </w:r>
            <w:r>
              <w:rPr>
                <w:spacing w:val="-2"/>
                <w:sz w:val="18"/>
              </w:rPr>
              <w:t xml:space="preserve"> </w:t>
            </w:r>
            <w:r>
              <w:rPr>
                <w:sz w:val="18"/>
              </w:rPr>
              <w:t>HA</w:t>
            </w:r>
            <w:r>
              <w:rPr>
                <w:spacing w:val="-1"/>
                <w:sz w:val="18"/>
              </w:rPr>
              <w:t xml:space="preserve"> </w:t>
            </w:r>
            <w:r>
              <w:rPr>
                <w:sz w:val="18"/>
              </w:rPr>
              <w:t>DVII</w:t>
            </w:r>
            <w:r>
              <w:rPr>
                <w:spacing w:val="-1"/>
                <w:sz w:val="18"/>
              </w:rPr>
              <w:t xml:space="preserve"> </w:t>
            </w:r>
            <w:r>
              <w:rPr>
                <w:sz w:val="18"/>
              </w:rPr>
              <w:t>a</w:t>
            </w:r>
            <w:r>
              <w:rPr>
                <w:spacing w:val="-1"/>
                <w:sz w:val="18"/>
              </w:rPr>
              <w:t xml:space="preserve"> </w:t>
            </w:r>
            <w:r>
              <w:rPr>
                <w:sz w:val="18"/>
              </w:rPr>
              <w:t>50</w:t>
            </w:r>
            <w:r>
              <w:rPr>
                <w:spacing w:val="-1"/>
                <w:sz w:val="18"/>
              </w:rPr>
              <w:t xml:space="preserve"> </w:t>
            </w:r>
            <w:r>
              <w:rPr>
                <w:spacing w:val="-4"/>
                <w:sz w:val="18"/>
              </w:rPr>
              <w:t>RPM.</w:t>
            </w:r>
          </w:p>
          <w:p w14:paraId="65DA39C9" w14:textId="77777777" w:rsidR="00431EE0" w:rsidRDefault="00851057">
            <w:pPr>
              <w:pStyle w:val="TableParagraph"/>
              <w:spacing w:before="0"/>
              <w:ind w:right="4054"/>
              <w:rPr>
                <w:sz w:val="18"/>
              </w:rPr>
            </w:pPr>
            <w:r>
              <w:rPr>
                <w:sz w:val="18"/>
              </w:rPr>
              <w:t>(**)</w:t>
            </w:r>
            <w:r>
              <w:rPr>
                <w:spacing w:val="-2"/>
                <w:sz w:val="18"/>
              </w:rPr>
              <w:t xml:space="preserve"> </w:t>
            </w:r>
            <w:r>
              <w:rPr>
                <w:sz w:val="18"/>
              </w:rPr>
              <w:t>VOD</w:t>
            </w:r>
            <w:r>
              <w:rPr>
                <w:spacing w:val="-3"/>
                <w:sz w:val="18"/>
              </w:rPr>
              <w:t xml:space="preserve"> </w:t>
            </w:r>
            <w:r>
              <w:rPr>
                <w:sz w:val="18"/>
              </w:rPr>
              <w:t>sin</w:t>
            </w:r>
            <w:r>
              <w:rPr>
                <w:spacing w:val="-2"/>
                <w:sz w:val="18"/>
              </w:rPr>
              <w:t xml:space="preserve"> </w:t>
            </w:r>
            <w:r>
              <w:rPr>
                <w:sz w:val="18"/>
              </w:rPr>
              <w:t>confinar</w:t>
            </w:r>
            <w:r>
              <w:rPr>
                <w:spacing w:val="-2"/>
                <w:sz w:val="18"/>
              </w:rPr>
              <w:t xml:space="preserve"> </w:t>
            </w:r>
            <w:r>
              <w:rPr>
                <w:sz w:val="18"/>
              </w:rPr>
              <w:t>en</w:t>
            </w:r>
            <w:r>
              <w:rPr>
                <w:spacing w:val="-2"/>
                <w:sz w:val="18"/>
              </w:rPr>
              <w:t xml:space="preserve"> </w:t>
            </w:r>
            <w:r>
              <w:rPr>
                <w:sz w:val="18"/>
              </w:rPr>
              <w:t>diámetro</w:t>
            </w:r>
            <w:r>
              <w:rPr>
                <w:spacing w:val="-2"/>
                <w:sz w:val="18"/>
              </w:rPr>
              <w:t xml:space="preserve"> </w:t>
            </w:r>
            <w:r>
              <w:rPr>
                <w:sz w:val="18"/>
              </w:rPr>
              <w:t>de</w:t>
            </w:r>
            <w:r>
              <w:rPr>
                <w:spacing w:val="-4"/>
                <w:sz w:val="18"/>
              </w:rPr>
              <w:t xml:space="preserve"> </w:t>
            </w:r>
            <w:r>
              <w:rPr>
                <w:sz w:val="18"/>
              </w:rPr>
              <w:t>12</w:t>
            </w:r>
            <w:r>
              <w:rPr>
                <w:spacing w:val="-4"/>
                <w:sz w:val="18"/>
              </w:rPr>
              <w:t xml:space="preserve"> </w:t>
            </w:r>
            <w:r>
              <w:rPr>
                <w:sz w:val="18"/>
              </w:rPr>
              <w:t>¼</w:t>
            </w:r>
            <w:r>
              <w:rPr>
                <w:spacing w:val="-2"/>
                <w:sz w:val="18"/>
              </w:rPr>
              <w:t xml:space="preserve"> </w:t>
            </w:r>
            <w:r>
              <w:rPr>
                <w:sz w:val="18"/>
              </w:rPr>
              <w:t>pulgadas</w:t>
            </w:r>
            <w:r>
              <w:rPr>
                <w:spacing w:val="-1"/>
                <w:sz w:val="18"/>
              </w:rPr>
              <w:t xml:space="preserve"> </w:t>
            </w:r>
            <w:r>
              <w:rPr>
                <w:sz w:val="18"/>
              </w:rPr>
              <w:t>a</w:t>
            </w:r>
            <w:r>
              <w:rPr>
                <w:spacing w:val="-2"/>
                <w:sz w:val="18"/>
              </w:rPr>
              <w:t xml:space="preserve"> </w:t>
            </w:r>
            <w:r>
              <w:rPr>
                <w:sz w:val="18"/>
              </w:rPr>
              <w:t>una</w:t>
            </w:r>
            <w:r>
              <w:rPr>
                <w:spacing w:val="-2"/>
                <w:sz w:val="18"/>
              </w:rPr>
              <w:t xml:space="preserve"> </w:t>
            </w:r>
            <w:r>
              <w:rPr>
                <w:sz w:val="18"/>
              </w:rPr>
              <w:t>densidad</w:t>
            </w:r>
            <w:r>
              <w:rPr>
                <w:spacing w:val="-4"/>
                <w:sz w:val="18"/>
              </w:rPr>
              <w:t xml:space="preserve"> </w:t>
            </w:r>
            <w:r>
              <w:rPr>
                <w:sz w:val="18"/>
              </w:rPr>
              <w:t>de</w:t>
            </w:r>
            <w:r>
              <w:rPr>
                <w:spacing w:val="-2"/>
                <w:sz w:val="18"/>
              </w:rPr>
              <w:t xml:space="preserve"> </w:t>
            </w:r>
            <w:r>
              <w:rPr>
                <w:sz w:val="18"/>
              </w:rPr>
              <w:t>1,10</w:t>
            </w:r>
            <w:r>
              <w:rPr>
                <w:spacing w:val="-4"/>
                <w:sz w:val="18"/>
              </w:rPr>
              <w:t xml:space="preserve"> </w:t>
            </w:r>
            <w:r>
              <w:rPr>
                <w:sz w:val="18"/>
              </w:rPr>
              <w:t>g/cm</w:t>
            </w:r>
            <w:r>
              <w:rPr>
                <w:position w:val="6"/>
                <w:sz w:val="12"/>
              </w:rPr>
              <w:t>3</w:t>
            </w:r>
            <w:r>
              <w:rPr>
                <w:sz w:val="18"/>
              </w:rPr>
              <w:t>. (***) Potencias relativas referidas al ANFO, con potencia convencional de 100. (****) Aplica para las mezclas de heavy ANFO y las emulsiones gasificadas.</w:t>
            </w:r>
          </w:p>
          <w:p w14:paraId="7FE7D245" w14:textId="77777777" w:rsidR="00431EE0" w:rsidRDefault="00851057">
            <w:pPr>
              <w:pStyle w:val="TableParagraph"/>
              <w:spacing w:before="0"/>
              <w:rPr>
                <w:sz w:val="18"/>
              </w:rPr>
            </w:pPr>
            <w:r>
              <w:rPr>
                <w:sz w:val="18"/>
              </w:rPr>
              <w:t>Los</w:t>
            </w:r>
            <w:r>
              <w:rPr>
                <w:spacing w:val="-4"/>
                <w:sz w:val="18"/>
              </w:rPr>
              <w:t xml:space="preserve"> </w:t>
            </w:r>
            <w:r>
              <w:rPr>
                <w:sz w:val="18"/>
              </w:rPr>
              <w:t>valores</w:t>
            </w:r>
            <w:r>
              <w:rPr>
                <w:spacing w:val="-5"/>
                <w:sz w:val="18"/>
              </w:rPr>
              <w:t xml:space="preserve"> </w:t>
            </w:r>
            <w:r>
              <w:rPr>
                <w:sz w:val="18"/>
              </w:rPr>
              <w:t>expresados</w:t>
            </w:r>
            <w:r>
              <w:rPr>
                <w:spacing w:val="-1"/>
                <w:sz w:val="18"/>
              </w:rPr>
              <w:t xml:space="preserve"> </w:t>
            </w:r>
            <w:r>
              <w:rPr>
                <w:sz w:val="18"/>
              </w:rPr>
              <w:t>son</w:t>
            </w:r>
            <w:r>
              <w:rPr>
                <w:spacing w:val="-3"/>
                <w:sz w:val="18"/>
              </w:rPr>
              <w:t xml:space="preserve"> </w:t>
            </w:r>
            <w:r>
              <w:rPr>
                <w:sz w:val="18"/>
              </w:rPr>
              <w:t>resultados</w:t>
            </w:r>
            <w:r>
              <w:rPr>
                <w:spacing w:val="-2"/>
                <w:sz w:val="18"/>
              </w:rPr>
              <w:t xml:space="preserve"> </w:t>
            </w:r>
            <w:r>
              <w:rPr>
                <w:sz w:val="18"/>
              </w:rPr>
              <w:t>a</w:t>
            </w:r>
            <w:r>
              <w:rPr>
                <w:spacing w:val="-4"/>
                <w:sz w:val="18"/>
              </w:rPr>
              <w:t xml:space="preserve"> </w:t>
            </w:r>
            <w:r>
              <w:rPr>
                <w:sz w:val="18"/>
              </w:rPr>
              <w:t>condiciones</w:t>
            </w:r>
            <w:r>
              <w:rPr>
                <w:spacing w:val="-4"/>
                <w:sz w:val="18"/>
              </w:rPr>
              <w:t xml:space="preserve"> </w:t>
            </w:r>
            <w:r>
              <w:rPr>
                <w:sz w:val="18"/>
              </w:rPr>
              <w:t>normales</w:t>
            </w:r>
            <w:r>
              <w:rPr>
                <w:spacing w:val="5"/>
                <w:sz w:val="18"/>
              </w:rPr>
              <w:t xml:space="preserve"> </w:t>
            </w:r>
            <w:r>
              <w:rPr>
                <w:sz w:val="18"/>
              </w:rPr>
              <w:t>(25°C</w:t>
            </w:r>
            <w:r>
              <w:rPr>
                <w:spacing w:val="-2"/>
                <w:sz w:val="18"/>
              </w:rPr>
              <w:t xml:space="preserve"> </w:t>
            </w:r>
            <w:r>
              <w:rPr>
                <w:sz w:val="18"/>
              </w:rPr>
              <w:t>y</w:t>
            </w:r>
            <w:r>
              <w:rPr>
                <w:spacing w:val="-2"/>
                <w:sz w:val="18"/>
              </w:rPr>
              <w:t xml:space="preserve"> </w:t>
            </w:r>
            <w:r>
              <w:rPr>
                <w:sz w:val="18"/>
              </w:rPr>
              <w:t>1</w:t>
            </w:r>
            <w:r>
              <w:rPr>
                <w:spacing w:val="-4"/>
                <w:sz w:val="18"/>
              </w:rPr>
              <w:t xml:space="preserve"> </w:t>
            </w:r>
            <w:r>
              <w:rPr>
                <w:spacing w:val="-2"/>
                <w:sz w:val="18"/>
              </w:rPr>
              <w:t>atm).</w:t>
            </w:r>
          </w:p>
        </w:tc>
      </w:tr>
      <w:tr w:rsidR="00431EE0" w14:paraId="5276E819" w14:textId="77777777">
        <w:trPr>
          <w:trHeight w:val="471"/>
        </w:trPr>
        <w:tc>
          <w:tcPr>
            <w:tcW w:w="5389" w:type="dxa"/>
            <w:tcBorders>
              <w:top w:val="nil"/>
              <w:left w:val="nil"/>
              <w:right w:val="nil"/>
            </w:tcBorders>
          </w:tcPr>
          <w:p w14:paraId="2AE88179" w14:textId="77777777" w:rsidR="00431EE0" w:rsidRDefault="00851057">
            <w:pPr>
              <w:pStyle w:val="TableParagraph"/>
              <w:spacing w:before="181"/>
              <w:rPr>
                <w:rFonts w:ascii="Arial" w:hAnsi="Arial"/>
                <w:b/>
                <w:sz w:val="20"/>
              </w:rPr>
            </w:pPr>
            <w:r>
              <w:rPr>
                <w:rFonts w:ascii="Arial" w:hAnsi="Arial"/>
                <w:b/>
                <w:spacing w:val="-2"/>
                <w:sz w:val="20"/>
              </w:rPr>
              <w:t>PRESENTACIÓN:</w:t>
            </w:r>
          </w:p>
        </w:tc>
        <w:tc>
          <w:tcPr>
            <w:tcW w:w="2693" w:type="dxa"/>
            <w:tcBorders>
              <w:top w:val="nil"/>
              <w:left w:val="nil"/>
              <w:right w:val="nil"/>
            </w:tcBorders>
          </w:tcPr>
          <w:p w14:paraId="34BBC384" w14:textId="77777777" w:rsidR="00431EE0" w:rsidRDefault="00431EE0">
            <w:pPr>
              <w:pStyle w:val="TableParagraph"/>
              <w:spacing w:before="0"/>
              <w:ind w:left="0"/>
              <w:rPr>
                <w:rFonts w:ascii="Times New Roman"/>
                <w:sz w:val="18"/>
              </w:rPr>
            </w:pPr>
          </w:p>
        </w:tc>
        <w:tc>
          <w:tcPr>
            <w:tcW w:w="2693" w:type="dxa"/>
            <w:tcBorders>
              <w:top w:val="nil"/>
              <w:left w:val="nil"/>
              <w:right w:val="nil"/>
            </w:tcBorders>
          </w:tcPr>
          <w:p w14:paraId="22488083" w14:textId="77777777" w:rsidR="00431EE0" w:rsidRDefault="00431EE0">
            <w:pPr>
              <w:pStyle w:val="TableParagraph"/>
              <w:spacing w:before="0"/>
              <w:ind w:left="0"/>
              <w:rPr>
                <w:rFonts w:ascii="Times New Roman"/>
                <w:sz w:val="18"/>
              </w:rPr>
            </w:pPr>
          </w:p>
        </w:tc>
      </w:tr>
      <w:tr w:rsidR="00431EE0" w14:paraId="06FB7474" w14:textId="77777777">
        <w:trPr>
          <w:trHeight w:val="561"/>
        </w:trPr>
        <w:tc>
          <w:tcPr>
            <w:tcW w:w="10775" w:type="dxa"/>
            <w:gridSpan w:val="3"/>
            <w:tcBorders>
              <w:left w:val="nil"/>
              <w:bottom w:val="nil"/>
              <w:right w:val="nil"/>
            </w:tcBorders>
          </w:tcPr>
          <w:p w14:paraId="36B2DE00" w14:textId="77777777" w:rsidR="00431EE0" w:rsidRDefault="00851057">
            <w:pPr>
              <w:pStyle w:val="TableParagraph"/>
              <w:spacing w:before="97"/>
              <w:rPr>
                <w:sz w:val="18"/>
              </w:rPr>
            </w:pPr>
            <w:r>
              <w:rPr>
                <w:sz w:val="18"/>
              </w:rPr>
              <w:t>La</w:t>
            </w:r>
            <w:r>
              <w:rPr>
                <w:spacing w:val="-5"/>
                <w:sz w:val="18"/>
              </w:rPr>
              <w:t xml:space="preserve"> </w:t>
            </w:r>
            <w:r>
              <w:rPr>
                <w:sz w:val="18"/>
              </w:rPr>
              <w:t>SAN-G</w:t>
            </w:r>
            <w:r>
              <w:rPr>
                <w:spacing w:val="-3"/>
                <w:sz w:val="18"/>
              </w:rPr>
              <w:t xml:space="preserve"> </w:t>
            </w:r>
            <w:r>
              <w:rPr>
                <w:sz w:val="18"/>
              </w:rPr>
              <w:t>APU</w:t>
            </w:r>
            <w:r>
              <w:rPr>
                <w:spacing w:val="-3"/>
                <w:sz w:val="18"/>
              </w:rPr>
              <w:t xml:space="preserve"> </w:t>
            </w:r>
            <w:r>
              <w:rPr>
                <w:sz w:val="18"/>
              </w:rPr>
              <w:t>es</w:t>
            </w:r>
            <w:r>
              <w:rPr>
                <w:spacing w:val="-3"/>
                <w:sz w:val="18"/>
              </w:rPr>
              <w:t xml:space="preserve"> </w:t>
            </w:r>
            <w:r>
              <w:rPr>
                <w:sz w:val="18"/>
              </w:rPr>
              <w:t>presentada</w:t>
            </w:r>
            <w:r>
              <w:rPr>
                <w:spacing w:val="-4"/>
                <w:sz w:val="18"/>
              </w:rPr>
              <w:t xml:space="preserve"> </w:t>
            </w:r>
            <w:r>
              <w:rPr>
                <w:sz w:val="18"/>
              </w:rPr>
              <w:t>a</w:t>
            </w:r>
            <w:r>
              <w:rPr>
                <w:spacing w:val="-3"/>
                <w:sz w:val="18"/>
              </w:rPr>
              <w:t xml:space="preserve"> </w:t>
            </w:r>
            <w:r>
              <w:rPr>
                <w:sz w:val="18"/>
              </w:rPr>
              <w:t>granel</w:t>
            </w:r>
            <w:r>
              <w:rPr>
                <w:spacing w:val="-4"/>
                <w:sz w:val="18"/>
              </w:rPr>
              <w:t xml:space="preserve"> </w:t>
            </w:r>
            <w:r>
              <w:rPr>
                <w:sz w:val="18"/>
              </w:rPr>
              <w:t>y</w:t>
            </w:r>
            <w:r>
              <w:rPr>
                <w:spacing w:val="-1"/>
                <w:sz w:val="18"/>
              </w:rPr>
              <w:t xml:space="preserve"> </w:t>
            </w:r>
            <w:r>
              <w:rPr>
                <w:sz w:val="18"/>
              </w:rPr>
              <w:t>transportada</w:t>
            </w:r>
            <w:r>
              <w:rPr>
                <w:spacing w:val="-3"/>
                <w:sz w:val="18"/>
              </w:rPr>
              <w:t xml:space="preserve"> </w:t>
            </w:r>
            <w:r>
              <w:rPr>
                <w:sz w:val="18"/>
              </w:rPr>
              <w:t>en</w:t>
            </w:r>
            <w:r>
              <w:rPr>
                <w:spacing w:val="-2"/>
                <w:sz w:val="18"/>
              </w:rPr>
              <w:t xml:space="preserve"> </w:t>
            </w:r>
            <w:r>
              <w:rPr>
                <w:sz w:val="18"/>
              </w:rPr>
              <w:t>forma</w:t>
            </w:r>
            <w:r>
              <w:rPr>
                <w:spacing w:val="-2"/>
                <w:sz w:val="18"/>
              </w:rPr>
              <w:t xml:space="preserve"> </w:t>
            </w:r>
            <w:r>
              <w:rPr>
                <w:sz w:val="18"/>
              </w:rPr>
              <w:t>segura</w:t>
            </w:r>
            <w:r>
              <w:rPr>
                <w:spacing w:val="-3"/>
                <w:sz w:val="18"/>
              </w:rPr>
              <w:t xml:space="preserve"> </w:t>
            </w:r>
            <w:r>
              <w:rPr>
                <w:sz w:val="18"/>
              </w:rPr>
              <w:t>en</w:t>
            </w:r>
            <w:r>
              <w:rPr>
                <w:spacing w:val="-4"/>
                <w:sz w:val="18"/>
              </w:rPr>
              <w:t xml:space="preserve"> </w:t>
            </w:r>
            <w:proofErr w:type="gramStart"/>
            <w:r>
              <w:rPr>
                <w:sz w:val="18"/>
              </w:rPr>
              <w:t>camiones</w:t>
            </w:r>
            <w:r>
              <w:rPr>
                <w:spacing w:val="-1"/>
                <w:sz w:val="18"/>
              </w:rPr>
              <w:t xml:space="preserve"> </w:t>
            </w:r>
            <w:r>
              <w:rPr>
                <w:spacing w:val="-2"/>
                <w:sz w:val="18"/>
              </w:rPr>
              <w:t>cisternas</w:t>
            </w:r>
            <w:proofErr w:type="gramEnd"/>
            <w:r>
              <w:rPr>
                <w:spacing w:val="-2"/>
                <w:sz w:val="18"/>
              </w:rPr>
              <w:t>.</w:t>
            </w:r>
          </w:p>
        </w:tc>
      </w:tr>
      <w:tr w:rsidR="00431EE0" w14:paraId="72C3E328" w14:textId="77777777">
        <w:trPr>
          <w:trHeight w:val="540"/>
        </w:trPr>
        <w:tc>
          <w:tcPr>
            <w:tcW w:w="5389" w:type="dxa"/>
            <w:tcBorders>
              <w:top w:val="nil"/>
              <w:left w:val="nil"/>
              <w:right w:val="nil"/>
            </w:tcBorders>
          </w:tcPr>
          <w:p w14:paraId="77AF406F" w14:textId="77777777" w:rsidR="00431EE0" w:rsidRDefault="00431EE0">
            <w:pPr>
              <w:pStyle w:val="TableParagraph"/>
              <w:spacing w:before="19"/>
              <w:ind w:left="0"/>
              <w:rPr>
                <w:rFonts w:ascii="Arial"/>
                <w:b/>
                <w:sz w:val="20"/>
              </w:rPr>
            </w:pPr>
          </w:p>
          <w:p w14:paraId="1947C84E" w14:textId="77777777" w:rsidR="00431EE0" w:rsidRDefault="00851057">
            <w:pPr>
              <w:pStyle w:val="TableParagraph"/>
              <w:spacing w:before="0"/>
              <w:rPr>
                <w:rFonts w:ascii="Arial"/>
                <w:b/>
                <w:sz w:val="20"/>
              </w:rPr>
            </w:pPr>
            <w:r>
              <w:rPr>
                <w:rFonts w:ascii="Arial"/>
                <w:b/>
                <w:spacing w:val="-2"/>
                <w:sz w:val="20"/>
              </w:rPr>
              <w:t>TRANSPORTE:</w:t>
            </w:r>
          </w:p>
        </w:tc>
        <w:tc>
          <w:tcPr>
            <w:tcW w:w="2693" w:type="dxa"/>
            <w:tcBorders>
              <w:top w:val="nil"/>
              <w:left w:val="nil"/>
              <w:right w:val="nil"/>
            </w:tcBorders>
          </w:tcPr>
          <w:p w14:paraId="71DC140D" w14:textId="77777777" w:rsidR="00431EE0" w:rsidRDefault="00431EE0">
            <w:pPr>
              <w:pStyle w:val="TableParagraph"/>
              <w:spacing w:before="0"/>
              <w:ind w:left="0"/>
              <w:rPr>
                <w:rFonts w:ascii="Times New Roman"/>
                <w:sz w:val="18"/>
              </w:rPr>
            </w:pPr>
          </w:p>
        </w:tc>
        <w:tc>
          <w:tcPr>
            <w:tcW w:w="2693" w:type="dxa"/>
            <w:tcBorders>
              <w:top w:val="nil"/>
              <w:left w:val="nil"/>
              <w:right w:val="nil"/>
            </w:tcBorders>
          </w:tcPr>
          <w:p w14:paraId="22FA2E03" w14:textId="77777777" w:rsidR="00431EE0" w:rsidRDefault="00431EE0">
            <w:pPr>
              <w:pStyle w:val="TableParagraph"/>
              <w:spacing w:before="0"/>
              <w:ind w:left="0"/>
              <w:rPr>
                <w:rFonts w:ascii="Times New Roman"/>
                <w:sz w:val="18"/>
              </w:rPr>
            </w:pPr>
          </w:p>
        </w:tc>
      </w:tr>
      <w:tr w:rsidR="00431EE0" w14:paraId="17F7436B" w14:textId="77777777">
        <w:trPr>
          <w:trHeight w:val="2027"/>
        </w:trPr>
        <w:tc>
          <w:tcPr>
            <w:tcW w:w="5389" w:type="dxa"/>
            <w:tcBorders>
              <w:left w:val="nil"/>
              <w:bottom w:val="nil"/>
              <w:right w:val="nil"/>
            </w:tcBorders>
          </w:tcPr>
          <w:p w14:paraId="5FEE6CF7" w14:textId="77777777" w:rsidR="00431EE0" w:rsidRDefault="00851057">
            <w:pPr>
              <w:pStyle w:val="TableParagraph"/>
              <w:tabs>
                <w:tab w:val="left" w:pos="1130"/>
              </w:tabs>
              <w:spacing w:before="119"/>
              <w:ind w:left="395"/>
              <w:rPr>
                <w:sz w:val="18"/>
              </w:rPr>
            </w:pPr>
            <w:r>
              <w:rPr>
                <w:noProof/>
                <w:sz w:val="18"/>
              </w:rPr>
              <mc:AlternateContent>
                <mc:Choice Requires="wpg">
                  <w:drawing>
                    <wp:anchor distT="0" distB="0" distL="0" distR="0" simplePos="0" relativeHeight="487451648" behindDoc="1" locked="0" layoutInCell="1" allowOverlap="1" wp14:anchorId="528D16AC" wp14:editId="09AB932A">
                      <wp:simplePos x="0" y="0"/>
                      <wp:positionH relativeFrom="column">
                        <wp:posOffset>2038730</wp:posOffset>
                      </wp:positionH>
                      <wp:positionV relativeFrom="paragraph">
                        <wp:posOffset>37268</wp:posOffset>
                      </wp:positionV>
                      <wp:extent cx="1076325" cy="10547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325" cy="1054735"/>
                                <a:chOff x="0" y="0"/>
                                <a:chExt cx="1076325" cy="1054735"/>
                              </a:xfrm>
                            </wpg:grpSpPr>
                            <pic:pic xmlns:pic="http://schemas.openxmlformats.org/drawingml/2006/picture">
                              <pic:nvPicPr>
                                <pic:cNvPr id="12" name="Image 12"/>
                                <pic:cNvPicPr/>
                              </pic:nvPicPr>
                              <pic:blipFill>
                                <a:blip r:embed="rId14" cstate="print"/>
                                <a:stretch>
                                  <a:fillRect/>
                                </a:stretch>
                              </pic:blipFill>
                              <pic:spPr>
                                <a:xfrm>
                                  <a:off x="0" y="0"/>
                                  <a:ext cx="1084103" cy="1062418"/>
                                </a:xfrm>
                                <a:prstGeom prst="rect">
                                  <a:avLst/>
                                </a:prstGeom>
                              </pic:spPr>
                            </pic:pic>
                          </wpg:wgp>
                        </a:graphicData>
                      </a:graphic>
                    </wp:anchor>
                  </w:drawing>
                </mc:Choice>
                <mc:Fallback>
                  <w:pict>
                    <v:group w14:anchorId="3DBE5438" id="Group 11" o:spid="_x0000_s1026" style="position:absolute;margin-left:160.55pt;margin-top:2.95pt;width:84.75pt;height:83.05pt;z-index:-15864832;mso-wrap-distance-left:0;mso-wrap-distance-right:0" coordsize="10763,105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10841;height:10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">
                        <v:imagedata r:id="rId15" o:title=""/>
                      </v:shape>
                    </v:group>
                  </w:pict>
                </mc:Fallback>
              </mc:AlternateContent>
            </w:r>
            <w:r>
              <w:rPr>
                <w:spacing w:val="-2"/>
                <w:sz w:val="18"/>
              </w:rPr>
              <w:t>Clase</w:t>
            </w:r>
            <w:r>
              <w:rPr>
                <w:sz w:val="18"/>
              </w:rPr>
              <w:tab/>
              <w:t>:</w:t>
            </w:r>
            <w:r>
              <w:rPr>
                <w:spacing w:val="39"/>
                <w:sz w:val="18"/>
              </w:rPr>
              <w:t xml:space="preserve"> </w:t>
            </w:r>
            <w:r>
              <w:rPr>
                <w:spacing w:val="-10"/>
                <w:sz w:val="18"/>
              </w:rPr>
              <w:t>5</w:t>
            </w:r>
          </w:p>
          <w:p w14:paraId="58D72E40" w14:textId="77777777" w:rsidR="00431EE0" w:rsidRDefault="00851057">
            <w:pPr>
              <w:pStyle w:val="TableParagraph"/>
              <w:spacing w:before="59" w:line="309" w:lineRule="auto"/>
              <w:ind w:left="395" w:right="3707"/>
              <w:rPr>
                <w:sz w:val="18"/>
              </w:rPr>
            </w:pPr>
            <w:r>
              <w:rPr>
                <w:sz w:val="18"/>
              </w:rPr>
              <w:t>División</w:t>
            </w:r>
            <w:r>
              <w:rPr>
                <w:spacing w:val="40"/>
                <w:sz w:val="18"/>
              </w:rPr>
              <w:t xml:space="preserve"> </w:t>
            </w:r>
            <w:r>
              <w:rPr>
                <w:sz w:val="18"/>
              </w:rPr>
              <w:t>:</w:t>
            </w:r>
            <w:r>
              <w:rPr>
                <w:spacing w:val="40"/>
                <w:sz w:val="18"/>
              </w:rPr>
              <w:t xml:space="preserve"> </w:t>
            </w:r>
            <w:r>
              <w:rPr>
                <w:sz w:val="18"/>
              </w:rPr>
              <w:t>5.1 Nº</w:t>
            </w:r>
            <w:r>
              <w:rPr>
                <w:spacing w:val="-9"/>
                <w:sz w:val="18"/>
              </w:rPr>
              <w:t xml:space="preserve"> </w:t>
            </w:r>
            <w:r>
              <w:rPr>
                <w:sz w:val="18"/>
              </w:rPr>
              <w:t>ONU</w:t>
            </w:r>
            <w:r>
              <w:rPr>
                <w:spacing w:val="28"/>
                <w:sz w:val="18"/>
              </w:rPr>
              <w:t xml:space="preserve"> </w:t>
            </w:r>
            <w:r>
              <w:rPr>
                <w:sz w:val="18"/>
              </w:rPr>
              <w:t>:</w:t>
            </w:r>
            <w:r>
              <w:rPr>
                <w:spacing w:val="30"/>
                <w:sz w:val="18"/>
              </w:rPr>
              <w:t xml:space="preserve"> </w:t>
            </w:r>
            <w:r>
              <w:rPr>
                <w:color w:val="231F20"/>
                <w:sz w:val="18"/>
              </w:rPr>
              <w:t>3375</w:t>
            </w:r>
          </w:p>
        </w:tc>
        <w:tc>
          <w:tcPr>
            <w:tcW w:w="2693" w:type="dxa"/>
            <w:tcBorders>
              <w:left w:val="nil"/>
              <w:bottom w:val="nil"/>
              <w:right w:val="nil"/>
            </w:tcBorders>
          </w:tcPr>
          <w:p w14:paraId="52162404" w14:textId="77777777" w:rsidR="00431EE0" w:rsidRDefault="00431EE0">
            <w:pPr>
              <w:pStyle w:val="TableParagraph"/>
              <w:spacing w:before="0"/>
              <w:ind w:left="0"/>
              <w:rPr>
                <w:rFonts w:ascii="Times New Roman"/>
                <w:sz w:val="18"/>
              </w:rPr>
            </w:pPr>
          </w:p>
        </w:tc>
        <w:tc>
          <w:tcPr>
            <w:tcW w:w="2693" w:type="dxa"/>
            <w:tcBorders>
              <w:left w:val="nil"/>
              <w:bottom w:val="nil"/>
              <w:right w:val="nil"/>
            </w:tcBorders>
          </w:tcPr>
          <w:p w14:paraId="36709455" w14:textId="77777777" w:rsidR="00431EE0" w:rsidRDefault="00431EE0">
            <w:pPr>
              <w:pStyle w:val="TableParagraph"/>
              <w:spacing w:before="0"/>
              <w:ind w:left="0"/>
              <w:rPr>
                <w:rFonts w:ascii="Times New Roman"/>
                <w:sz w:val="18"/>
              </w:rPr>
            </w:pPr>
          </w:p>
        </w:tc>
      </w:tr>
      <w:tr w:rsidR="00431EE0" w14:paraId="20CEC973" w14:textId="77777777">
        <w:trPr>
          <w:trHeight w:val="571"/>
        </w:trPr>
        <w:tc>
          <w:tcPr>
            <w:tcW w:w="5389" w:type="dxa"/>
            <w:tcBorders>
              <w:top w:val="nil"/>
              <w:left w:val="nil"/>
              <w:right w:val="nil"/>
            </w:tcBorders>
          </w:tcPr>
          <w:p w14:paraId="03E21EBD" w14:textId="77777777" w:rsidR="00431EE0" w:rsidRDefault="00431EE0">
            <w:pPr>
              <w:pStyle w:val="TableParagraph"/>
              <w:spacing w:before="50"/>
              <w:ind w:left="0"/>
              <w:rPr>
                <w:rFonts w:ascii="Arial"/>
                <w:b/>
                <w:sz w:val="20"/>
              </w:rPr>
            </w:pPr>
          </w:p>
          <w:p w14:paraId="14C1FB59" w14:textId="77777777" w:rsidR="00431EE0" w:rsidRDefault="00851057">
            <w:pPr>
              <w:pStyle w:val="TableParagraph"/>
              <w:spacing w:before="1"/>
              <w:rPr>
                <w:rFonts w:ascii="Arial" w:hAnsi="Arial"/>
                <w:b/>
                <w:sz w:val="20"/>
              </w:rPr>
            </w:pPr>
            <w:r>
              <w:rPr>
                <w:rFonts w:ascii="Arial" w:hAnsi="Arial"/>
                <w:b/>
                <w:sz w:val="20"/>
              </w:rPr>
              <w:t>ALMACENAMIENTO</w:t>
            </w:r>
            <w:r>
              <w:rPr>
                <w:rFonts w:ascii="Arial" w:hAnsi="Arial"/>
                <w:b/>
                <w:spacing w:val="-8"/>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GARANTÍA:</w:t>
            </w:r>
          </w:p>
        </w:tc>
        <w:tc>
          <w:tcPr>
            <w:tcW w:w="2693" w:type="dxa"/>
            <w:tcBorders>
              <w:top w:val="nil"/>
              <w:left w:val="nil"/>
              <w:right w:val="nil"/>
            </w:tcBorders>
          </w:tcPr>
          <w:p w14:paraId="70D45222" w14:textId="77777777" w:rsidR="00431EE0" w:rsidRDefault="00431EE0">
            <w:pPr>
              <w:pStyle w:val="TableParagraph"/>
              <w:spacing w:before="0"/>
              <w:ind w:left="0"/>
              <w:rPr>
                <w:rFonts w:ascii="Times New Roman"/>
                <w:sz w:val="18"/>
              </w:rPr>
            </w:pPr>
          </w:p>
        </w:tc>
        <w:tc>
          <w:tcPr>
            <w:tcW w:w="2693" w:type="dxa"/>
            <w:tcBorders>
              <w:top w:val="nil"/>
              <w:left w:val="nil"/>
              <w:right w:val="nil"/>
            </w:tcBorders>
          </w:tcPr>
          <w:p w14:paraId="1C5FC329" w14:textId="77777777" w:rsidR="00431EE0" w:rsidRDefault="00431EE0">
            <w:pPr>
              <w:pStyle w:val="TableParagraph"/>
              <w:spacing w:before="0"/>
              <w:ind w:left="0"/>
              <w:rPr>
                <w:rFonts w:ascii="Times New Roman"/>
                <w:sz w:val="18"/>
              </w:rPr>
            </w:pPr>
          </w:p>
        </w:tc>
      </w:tr>
      <w:tr w:rsidR="00431EE0" w14:paraId="6E42E704" w14:textId="77777777">
        <w:trPr>
          <w:trHeight w:val="1452"/>
        </w:trPr>
        <w:tc>
          <w:tcPr>
            <w:tcW w:w="10775" w:type="dxa"/>
            <w:gridSpan w:val="3"/>
            <w:tcBorders>
              <w:left w:val="nil"/>
              <w:bottom w:val="nil"/>
              <w:right w:val="nil"/>
            </w:tcBorders>
          </w:tcPr>
          <w:p w14:paraId="3812F42E" w14:textId="77777777" w:rsidR="00431EE0" w:rsidRDefault="00851057">
            <w:pPr>
              <w:pStyle w:val="TableParagraph"/>
              <w:spacing w:before="59"/>
              <w:ind w:right="66"/>
              <w:jc w:val="both"/>
              <w:rPr>
                <w:sz w:val="18"/>
              </w:rPr>
            </w:pPr>
            <w:r>
              <w:rPr>
                <w:sz w:val="18"/>
              </w:rPr>
              <w:t xml:space="preserve">La SAN-G APU debe ser almacenada en polvorines a </w:t>
            </w:r>
            <w:r>
              <w:rPr>
                <w:rFonts w:ascii="Arial" w:hAnsi="Arial"/>
                <w:b/>
                <w:sz w:val="18"/>
              </w:rPr>
              <w:t xml:space="preserve">temperaturas </w:t>
            </w:r>
            <w:r>
              <w:rPr>
                <w:sz w:val="18"/>
              </w:rPr>
              <w:t xml:space="preserve">entre </w:t>
            </w:r>
            <w:r>
              <w:rPr>
                <w:rFonts w:ascii="Arial" w:hAnsi="Arial"/>
                <w:b/>
                <w:sz w:val="18"/>
              </w:rPr>
              <w:t>0°C y 40°C</w:t>
            </w:r>
            <w:r>
              <w:rPr>
                <w:sz w:val="18"/>
              </w:rPr>
              <w:t>, ubicados en zonas seguras, bien ventiladas, secas,</w:t>
            </w:r>
            <w:r>
              <w:rPr>
                <w:spacing w:val="-4"/>
                <w:sz w:val="18"/>
              </w:rPr>
              <w:t xml:space="preserve"> </w:t>
            </w:r>
            <w:r>
              <w:rPr>
                <w:sz w:val="18"/>
              </w:rPr>
              <w:t>protegidos</w:t>
            </w:r>
            <w:r>
              <w:rPr>
                <w:spacing w:val="-1"/>
                <w:sz w:val="18"/>
              </w:rPr>
              <w:t xml:space="preserve"> </w:t>
            </w:r>
            <w:r>
              <w:rPr>
                <w:sz w:val="18"/>
              </w:rPr>
              <w:t>de</w:t>
            </w:r>
            <w:r>
              <w:rPr>
                <w:spacing w:val="-4"/>
                <w:sz w:val="18"/>
              </w:rPr>
              <w:t xml:space="preserve"> </w:t>
            </w:r>
            <w:r>
              <w:rPr>
                <w:sz w:val="18"/>
              </w:rPr>
              <w:t>la</w:t>
            </w:r>
            <w:r>
              <w:rPr>
                <w:spacing w:val="-4"/>
                <w:sz w:val="18"/>
              </w:rPr>
              <w:t xml:space="preserve"> </w:t>
            </w:r>
            <w:r>
              <w:rPr>
                <w:sz w:val="18"/>
              </w:rPr>
              <w:t>lluvia</w:t>
            </w:r>
            <w:r>
              <w:rPr>
                <w:spacing w:val="-4"/>
                <w:sz w:val="18"/>
              </w:rPr>
              <w:t xml:space="preserve"> </w:t>
            </w:r>
            <w:r>
              <w:rPr>
                <w:sz w:val="18"/>
              </w:rPr>
              <w:t>y</w:t>
            </w:r>
            <w:r>
              <w:rPr>
                <w:spacing w:val="-4"/>
                <w:sz w:val="18"/>
              </w:rPr>
              <w:t xml:space="preserve"> </w:t>
            </w:r>
            <w:r>
              <w:rPr>
                <w:sz w:val="18"/>
              </w:rPr>
              <w:t>el</w:t>
            </w:r>
            <w:r>
              <w:rPr>
                <w:spacing w:val="-4"/>
                <w:sz w:val="18"/>
              </w:rPr>
              <w:t xml:space="preserve"> </w:t>
            </w:r>
            <w:r>
              <w:rPr>
                <w:sz w:val="18"/>
              </w:rPr>
              <w:t>calor.</w:t>
            </w:r>
            <w:r>
              <w:rPr>
                <w:spacing w:val="-4"/>
                <w:sz w:val="18"/>
              </w:rPr>
              <w:t xml:space="preserve"> </w:t>
            </w:r>
            <w:r>
              <w:rPr>
                <w:sz w:val="18"/>
              </w:rPr>
              <w:t>A</w:t>
            </w:r>
            <w:r>
              <w:rPr>
                <w:spacing w:val="-5"/>
                <w:sz w:val="18"/>
              </w:rPr>
              <w:t xml:space="preserve"> </w:t>
            </w:r>
            <w:r>
              <w:rPr>
                <w:sz w:val="18"/>
              </w:rPr>
              <w:t>su</w:t>
            </w:r>
            <w:r>
              <w:rPr>
                <w:spacing w:val="-6"/>
                <w:sz w:val="18"/>
              </w:rPr>
              <w:t xml:space="preserve"> </w:t>
            </w:r>
            <w:r>
              <w:rPr>
                <w:sz w:val="18"/>
              </w:rPr>
              <w:t>vez,</w:t>
            </w:r>
            <w:r>
              <w:rPr>
                <w:spacing w:val="-4"/>
                <w:sz w:val="18"/>
              </w:rPr>
              <w:t xml:space="preserve"> </w:t>
            </w:r>
            <w:r>
              <w:rPr>
                <w:sz w:val="18"/>
              </w:rPr>
              <w:t>debe</w:t>
            </w:r>
            <w:r>
              <w:rPr>
                <w:spacing w:val="-4"/>
                <w:sz w:val="18"/>
              </w:rPr>
              <w:t xml:space="preserve"> </w:t>
            </w:r>
            <w:r>
              <w:rPr>
                <w:sz w:val="18"/>
              </w:rPr>
              <w:t>rotarse</w:t>
            </w:r>
            <w:r>
              <w:rPr>
                <w:spacing w:val="-2"/>
                <w:sz w:val="18"/>
              </w:rPr>
              <w:t xml:space="preserve"> </w:t>
            </w:r>
            <w:r>
              <w:rPr>
                <w:sz w:val="18"/>
              </w:rPr>
              <w:t>el</w:t>
            </w:r>
            <w:r>
              <w:rPr>
                <w:spacing w:val="-2"/>
                <w:sz w:val="18"/>
              </w:rPr>
              <w:t xml:space="preserve"> </w:t>
            </w:r>
            <w:r>
              <w:rPr>
                <w:sz w:val="18"/>
              </w:rPr>
              <w:t>inventario</w:t>
            </w:r>
            <w:r>
              <w:rPr>
                <w:spacing w:val="-4"/>
                <w:sz w:val="18"/>
              </w:rPr>
              <w:t xml:space="preserve"> </w:t>
            </w:r>
            <w:r>
              <w:rPr>
                <w:sz w:val="18"/>
              </w:rPr>
              <w:t>del</w:t>
            </w:r>
            <w:r>
              <w:rPr>
                <w:spacing w:val="-4"/>
                <w:sz w:val="18"/>
              </w:rPr>
              <w:t xml:space="preserve"> </w:t>
            </w:r>
            <w:r>
              <w:rPr>
                <w:sz w:val="18"/>
              </w:rPr>
              <w:t>explosivo,</w:t>
            </w:r>
            <w:r>
              <w:rPr>
                <w:spacing w:val="-2"/>
                <w:sz w:val="18"/>
              </w:rPr>
              <w:t xml:space="preserve"> </w:t>
            </w:r>
            <w:r>
              <w:rPr>
                <w:sz w:val="18"/>
              </w:rPr>
              <w:t>evitando</w:t>
            </w:r>
            <w:r>
              <w:rPr>
                <w:spacing w:val="-4"/>
                <w:sz w:val="18"/>
              </w:rPr>
              <w:t xml:space="preserve"> </w:t>
            </w:r>
            <w:r>
              <w:rPr>
                <w:sz w:val="18"/>
              </w:rPr>
              <w:t>el</w:t>
            </w:r>
            <w:r>
              <w:rPr>
                <w:spacing w:val="-4"/>
                <w:sz w:val="18"/>
              </w:rPr>
              <w:t xml:space="preserve"> </w:t>
            </w:r>
            <w:r>
              <w:rPr>
                <w:sz w:val="18"/>
              </w:rPr>
              <w:t>uso</w:t>
            </w:r>
            <w:r>
              <w:rPr>
                <w:spacing w:val="-4"/>
                <w:sz w:val="18"/>
              </w:rPr>
              <w:t xml:space="preserve"> </w:t>
            </w:r>
            <w:r>
              <w:rPr>
                <w:sz w:val="18"/>
              </w:rPr>
              <w:t>de</w:t>
            </w:r>
            <w:r>
              <w:rPr>
                <w:spacing w:val="-4"/>
                <w:sz w:val="18"/>
              </w:rPr>
              <w:t xml:space="preserve"> </w:t>
            </w:r>
            <w:r>
              <w:rPr>
                <w:sz w:val="18"/>
              </w:rPr>
              <w:t>materiales nuevos</w:t>
            </w:r>
            <w:r>
              <w:rPr>
                <w:spacing w:val="-3"/>
                <w:sz w:val="18"/>
              </w:rPr>
              <w:t xml:space="preserve"> </w:t>
            </w:r>
            <w:r>
              <w:rPr>
                <w:sz w:val="18"/>
              </w:rPr>
              <w:t>antes de</w:t>
            </w:r>
            <w:r>
              <w:rPr>
                <w:spacing w:val="-6"/>
                <w:sz w:val="18"/>
              </w:rPr>
              <w:t xml:space="preserve"> </w:t>
            </w:r>
            <w:r>
              <w:rPr>
                <w:sz w:val="18"/>
              </w:rPr>
              <w:t>usar</w:t>
            </w:r>
            <w:r>
              <w:rPr>
                <w:spacing w:val="-7"/>
                <w:sz w:val="18"/>
              </w:rPr>
              <w:t xml:space="preserve"> </w:t>
            </w:r>
            <w:r>
              <w:rPr>
                <w:sz w:val="18"/>
              </w:rPr>
              <w:t>materiales</w:t>
            </w:r>
            <w:r>
              <w:rPr>
                <w:spacing w:val="-6"/>
                <w:sz w:val="18"/>
              </w:rPr>
              <w:t xml:space="preserve"> </w:t>
            </w:r>
            <w:r>
              <w:rPr>
                <w:sz w:val="18"/>
              </w:rPr>
              <w:t>antiguos.</w:t>
            </w:r>
            <w:r>
              <w:rPr>
                <w:spacing w:val="-7"/>
                <w:sz w:val="18"/>
              </w:rPr>
              <w:t xml:space="preserve"> </w:t>
            </w:r>
            <w:r>
              <w:rPr>
                <w:sz w:val="18"/>
              </w:rPr>
              <w:t>Y</w:t>
            </w:r>
            <w:r>
              <w:rPr>
                <w:spacing w:val="-9"/>
                <w:sz w:val="18"/>
              </w:rPr>
              <w:t xml:space="preserve"> </w:t>
            </w:r>
            <w:r>
              <w:rPr>
                <w:sz w:val="18"/>
              </w:rPr>
              <w:t>se</w:t>
            </w:r>
            <w:r>
              <w:rPr>
                <w:spacing w:val="-6"/>
                <w:sz w:val="18"/>
              </w:rPr>
              <w:t xml:space="preserve"> </w:t>
            </w:r>
            <w:r>
              <w:rPr>
                <w:sz w:val="18"/>
              </w:rPr>
              <w:t>debe</w:t>
            </w:r>
            <w:r>
              <w:rPr>
                <w:spacing w:val="-6"/>
                <w:sz w:val="18"/>
              </w:rPr>
              <w:t xml:space="preserve"> </w:t>
            </w:r>
            <w:r>
              <w:rPr>
                <w:sz w:val="18"/>
              </w:rPr>
              <w:t>almacenar</w:t>
            </w:r>
            <w:r>
              <w:rPr>
                <w:spacing w:val="-7"/>
                <w:sz w:val="18"/>
              </w:rPr>
              <w:t xml:space="preserve"> </w:t>
            </w:r>
            <w:r>
              <w:rPr>
                <w:sz w:val="18"/>
              </w:rPr>
              <w:t>en</w:t>
            </w:r>
            <w:r>
              <w:rPr>
                <w:spacing w:val="-9"/>
                <w:sz w:val="18"/>
              </w:rPr>
              <w:t xml:space="preserve"> </w:t>
            </w:r>
            <w:r>
              <w:rPr>
                <w:sz w:val="18"/>
              </w:rPr>
              <w:t>concordancia</w:t>
            </w:r>
            <w:r>
              <w:rPr>
                <w:spacing w:val="-9"/>
                <w:sz w:val="18"/>
              </w:rPr>
              <w:t xml:space="preserve"> </w:t>
            </w:r>
            <w:r>
              <w:rPr>
                <w:sz w:val="18"/>
              </w:rPr>
              <w:t>con</w:t>
            </w:r>
            <w:r>
              <w:rPr>
                <w:spacing w:val="-6"/>
                <w:sz w:val="18"/>
              </w:rPr>
              <w:t xml:space="preserve"> </w:t>
            </w:r>
            <w:r>
              <w:rPr>
                <w:sz w:val="18"/>
              </w:rPr>
              <w:t>la tabla</w:t>
            </w:r>
            <w:r>
              <w:rPr>
                <w:spacing w:val="-6"/>
                <w:sz w:val="18"/>
              </w:rPr>
              <w:t xml:space="preserve"> </w:t>
            </w:r>
            <w:r>
              <w:rPr>
                <w:sz w:val="18"/>
              </w:rPr>
              <w:t>de</w:t>
            </w:r>
            <w:r>
              <w:rPr>
                <w:spacing w:val="-6"/>
                <w:sz w:val="18"/>
              </w:rPr>
              <w:t xml:space="preserve"> </w:t>
            </w:r>
            <w:r>
              <w:rPr>
                <w:sz w:val="18"/>
              </w:rPr>
              <w:t>compatibilidad</w:t>
            </w:r>
            <w:r>
              <w:rPr>
                <w:spacing w:val="-9"/>
                <w:sz w:val="18"/>
              </w:rPr>
              <w:t xml:space="preserve"> </w:t>
            </w:r>
            <w:r>
              <w:rPr>
                <w:sz w:val="18"/>
              </w:rPr>
              <w:t>vigente</w:t>
            </w:r>
            <w:r>
              <w:rPr>
                <w:spacing w:val="-8"/>
                <w:sz w:val="18"/>
              </w:rPr>
              <w:t xml:space="preserve"> </w:t>
            </w:r>
            <w:r>
              <w:rPr>
                <w:sz w:val="18"/>
              </w:rPr>
              <w:t>de</w:t>
            </w:r>
            <w:r>
              <w:rPr>
                <w:spacing w:val="-6"/>
                <w:sz w:val="18"/>
              </w:rPr>
              <w:t xml:space="preserve"> </w:t>
            </w:r>
            <w:r>
              <w:rPr>
                <w:sz w:val="18"/>
              </w:rPr>
              <w:t>la</w:t>
            </w:r>
            <w:r>
              <w:rPr>
                <w:spacing w:val="-6"/>
                <w:sz w:val="18"/>
              </w:rPr>
              <w:t xml:space="preserve"> </w:t>
            </w:r>
            <w:r>
              <w:rPr>
                <w:sz w:val="18"/>
              </w:rPr>
              <w:t>autoridad</w:t>
            </w:r>
            <w:r>
              <w:rPr>
                <w:spacing w:val="-9"/>
                <w:sz w:val="18"/>
              </w:rPr>
              <w:t xml:space="preserve"> </w:t>
            </w:r>
            <w:r>
              <w:rPr>
                <w:sz w:val="18"/>
              </w:rPr>
              <w:t>competente.</w:t>
            </w:r>
          </w:p>
          <w:p w14:paraId="4A2E536A" w14:textId="77777777" w:rsidR="00431EE0" w:rsidRDefault="00851057">
            <w:pPr>
              <w:pStyle w:val="TableParagraph"/>
              <w:spacing w:before="121"/>
              <w:ind w:right="76"/>
              <w:jc w:val="both"/>
              <w:rPr>
                <w:sz w:val="18"/>
              </w:rPr>
            </w:pPr>
            <w:r>
              <w:rPr>
                <w:sz w:val="18"/>
              </w:rPr>
              <w:t>La</w:t>
            </w:r>
            <w:r>
              <w:rPr>
                <w:spacing w:val="-6"/>
                <w:sz w:val="18"/>
              </w:rPr>
              <w:t xml:space="preserve"> </w:t>
            </w:r>
            <w:r>
              <w:rPr>
                <w:sz w:val="18"/>
              </w:rPr>
              <w:t>SAN-G</w:t>
            </w:r>
            <w:r>
              <w:rPr>
                <w:spacing w:val="-8"/>
                <w:sz w:val="18"/>
              </w:rPr>
              <w:t xml:space="preserve"> </w:t>
            </w:r>
            <w:r>
              <w:rPr>
                <w:sz w:val="18"/>
              </w:rPr>
              <w:t>APU</w:t>
            </w:r>
            <w:r>
              <w:rPr>
                <w:spacing w:val="-10"/>
                <w:sz w:val="18"/>
              </w:rPr>
              <w:t xml:space="preserve"> </w:t>
            </w:r>
            <w:r>
              <w:rPr>
                <w:sz w:val="18"/>
              </w:rPr>
              <w:t>conservado</w:t>
            </w:r>
            <w:r>
              <w:rPr>
                <w:spacing w:val="-6"/>
                <w:sz w:val="18"/>
              </w:rPr>
              <w:t xml:space="preserve"> </w:t>
            </w:r>
            <w:r>
              <w:rPr>
                <w:sz w:val="18"/>
              </w:rPr>
              <w:t>en</w:t>
            </w:r>
            <w:r>
              <w:rPr>
                <w:spacing w:val="-9"/>
                <w:sz w:val="18"/>
              </w:rPr>
              <w:t xml:space="preserve"> </w:t>
            </w:r>
            <w:r>
              <w:rPr>
                <w:sz w:val="18"/>
              </w:rPr>
              <w:t>su</w:t>
            </w:r>
            <w:r>
              <w:rPr>
                <w:spacing w:val="-9"/>
                <w:sz w:val="18"/>
              </w:rPr>
              <w:t xml:space="preserve"> </w:t>
            </w:r>
            <w:r>
              <w:rPr>
                <w:sz w:val="18"/>
              </w:rPr>
              <w:t>embalaje</w:t>
            </w:r>
            <w:r>
              <w:rPr>
                <w:spacing w:val="-9"/>
                <w:sz w:val="18"/>
              </w:rPr>
              <w:t xml:space="preserve"> </w:t>
            </w:r>
            <w:r>
              <w:rPr>
                <w:sz w:val="18"/>
              </w:rPr>
              <w:t>original</w:t>
            </w:r>
            <w:r>
              <w:rPr>
                <w:spacing w:val="-9"/>
                <w:sz w:val="18"/>
              </w:rPr>
              <w:t xml:space="preserve"> </w:t>
            </w:r>
            <w:r>
              <w:rPr>
                <w:sz w:val="18"/>
              </w:rPr>
              <w:t>y</w:t>
            </w:r>
            <w:r>
              <w:rPr>
                <w:spacing w:val="-8"/>
                <w:sz w:val="18"/>
              </w:rPr>
              <w:t xml:space="preserve"> </w:t>
            </w:r>
            <w:r>
              <w:rPr>
                <w:sz w:val="18"/>
              </w:rPr>
              <w:t>almacenado</w:t>
            </w:r>
            <w:r>
              <w:rPr>
                <w:spacing w:val="-9"/>
                <w:sz w:val="18"/>
              </w:rPr>
              <w:t xml:space="preserve"> </w:t>
            </w:r>
            <w:r>
              <w:rPr>
                <w:sz w:val="18"/>
              </w:rPr>
              <w:t>en</w:t>
            </w:r>
            <w:r>
              <w:rPr>
                <w:spacing w:val="-9"/>
                <w:sz w:val="18"/>
              </w:rPr>
              <w:t xml:space="preserve"> </w:t>
            </w:r>
            <w:r>
              <w:rPr>
                <w:sz w:val="18"/>
              </w:rPr>
              <w:t>las</w:t>
            </w:r>
            <w:r>
              <w:rPr>
                <w:spacing w:val="-8"/>
                <w:sz w:val="18"/>
              </w:rPr>
              <w:t xml:space="preserve"> </w:t>
            </w:r>
            <w:r>
              <w:rPr>
                <w:sz w:val="18"/>
              </w:rPr>
              <w:t>condiciones</w:t>
            </w:r>
            <w:r>
              <w:rPr>
                <w:spacing w:val="-8"/>
                <w:sz w:val="18"/>
              </w:rPr>
              <w:t xml:space="preserve"> </w:t>
            </w:r>
            <w:r>
              <w:rPr>
                <w:sz w:val="18"/>
              </w:rPr>
              <w:t>de</w:t>
            </w:r>
            <w:r>
              <w:rPr>
                <w:spacing w:val="-9"/>
                <w:sz w:val="18"/>
              </w:rPr>
              <w:t xml:space="preserve"> </w:t>
            </w:r>
            <w:r>
              <w:rPr>
                <w:sz w:val="18"/>
              </w:rPr>
              <w:t>temperatura</w:t>
            </w:r>
            <w:r>
              <w:rPr>
                <w:spacing w:val="-9"/>
                <w:sz w:val="18"/>
              </w:rPr>
              <w:t xml:space="preserve"> </w:t>
            </w:r>
            <w:r>
              <w:rPr>
                <w:sz w:val="18"/>
              </w:rPr>
              <w:t>anteriormente</w:t>
            </w:r>
            <w:r>
              <w:rPr>
                <w:spacing w:val="-8"/>
                <w:sz w:val="18"/>
              </w:rPr>
              <w:t xml:space="preserve"> </w:t>
            </w:r>
            <w:r>
              <w:rPr>
                <w:sz w:val="18"/>
              </w:rPr>
              <w:t>mencionado</w:t>
            </w:r>
            <w:r>
              <w:rPr>
                <w:spacing w:val="-9"/>
                <w:sz w:val="18"/>
              </w:rPr>
              <w:t xml:space="preserve"> </w:t>
            </w:r>
            <w:r>
              <w:rPr>
                <w:sz w:val="18"/>
              </w:rPr>
              <w:t xml:space="preserve">tiene una </w:t>
            </w:r>
            <w:r>
              <w:rPr>
                <w:rFonts w:ascii="Arial" w:hAnsi="Arial"/>
                <w:b/>
                <w:sz w:val="18"/>
              </w:rPr>
              <w:t xml:space="preserve">garantía de 3 meses </w:t>
            </w:r>
            <w:r>
              <w:rPr>
                <w:sz w:val="18"/>
              </w:rPr>
              <w:t>después de su fecha de producción.</w:t>
            </w:r>
          </w:p>
        </w:tc>
      </w:tr>
      <w:tr w:rsidR="00431EE0" w14:paraId="0E9AE919" w14:textId="77777777">
        <w:trPr>
          <w:trHeight w:val="522"/>
        </w:trPr>
        <w:tc>
          <w:tcPr>
            <w:tcW w:w="5389" w:type="dxa"/>
            <w:tcBorders>
              <w:top w:val="nil"/>
              <w:left w:val="nil"/>
              <w:right w:val="nil"/>
            </w:tcBorders>
          </w:tcPr>
          <w:p w14:paraId="17A578AB" w14:textId="77777777" w:rsidR="00431EE0" w:rsidRDefault="00431EE0">
            <w:pPr>
              <w:pStyle w:val="TableParagraph"/>
              <w:spacing w:before="1"/>
              <w:ind w:left="0"/>
              <w:rPr>
                <w:rFonts w:ascii="Arial"/>
                <w:b/>
                <w:sz w:val="20"/>
              </w:rPr>
            </w:pPr>
          </w:p>
          <w:p w14:paraId="42130778" w14:textId="77777777" w:rsidR="00431EE0" w:rsidRDefault="00851057">
            <w:pPr>
              <w:pStyle w:val="TableParagraph"/>
              <w:spacing w:before="0"/>
              <w:rPr>
                <w:rFonts w:ascii="Arial" w:hAnsi="Arial"/>
                <w:b/>
                <w:sz w:val="20"/>
              </w:rPr>
            </w:pPr>
            <w:r>
              <w:rPr>
                <w:rFonts w:ascii="Arial" w:hAnsi="Arial"/>
                <w:b/>
                <w:spacing w:val="-2"/>
                <w:sz w:val="20"/>
              </w:rPr>
              <w:t>ATENCIÓN:</w:t>
            </w:r>
          </w:p>
        </w:tc>
        <w:tc>
          <w:tcPr>
            <w:tcW w:w="2693" w:type="dxa"/>
            <w:tcBorders>
              <w:top w:val="nil"/>
              <w:left w:val="nil"/>
              <w:right w:val="nil"/>
            </w:tcBorders>
          </w:tcPr>
          <w:p w14:paraId="6F126E24" w14:textId="77777777" w:rsidR="00431EE0" w:rsidRDefault="00431EE0">
            <w:pPr>
              <w:pStyle w:val="TableParagraph"/>
              <w:spacing w:before="0"/>
              <w:ind w:left="0"/>
              <w:rPr>
                <w:rFonts w:ascii="Times New Roman"/>
                <w:sz w:val="18"/>
              </w:rPr>
            </w:pPr>
          </w:p>
        </w:tc>
        <w:tc>
          <w:tcPr>
            <w:tcW w:w="2693" w:type="dxa"/>
            <w:tcBorders>
              <w:top w:val="nil"/>
              <w:left w:val="nil"/>
              <w:right w:val="nil"/>
            </w:tcBorders>
          </w:tcPr>
          <w:p w14:paraId="31185C55" w14:textId="77777777" w:rsidR="00431EE0" w:rsidRDefault="00431EE0">
            <w:pPr>
              <w:pStyle w:val="TableParagraph"/>
              <w:spacing w:before="0"/>
              <w:ind w:left="0"/>
              <w:rPr>
                <w:rFonts w:ascii="Times New Roman"/>
                <w:sz w:val="18"/>
              </w:rPr>
            </w:pPr>
          </w:p>
        </w:tc>
      </w:tr>
      <w:tr w:rsidR="00431EE0" w14:paraId="270B1765" w14:textId="77777777">
        <w:trPr>
          <w:trHeight w:val="2491"/>
        </w:trPr>
        <w:tc>
          <w:tcPr>
            <w:tcW w:w="10775" w:type="dxa"/>
            <w:gridSpan w:val="3"/>
            <w:tcBorders>
              <w:left w:val="nil"/>
              <w:bottom w:val="nil"/>
              <w:right w:val="nil"/>
            </w:tcBorders>
          </w:tcPr>
          <w:p w14:paraId="67ED0ABE" w14:textId="77777777" w:rsidR="00431EE0" w:rsidRDefault="00851057">
            <w:pPr>
              <w:pStyle w:val="TableParagraph"/>
              <w:spacing w:before="59"/>
              <w:jc w:val="both"/>
              <w:rPr>
                <w:sz w:val="18"/>
              </w:rPr>
            </w:pPr>
            <w:r>
              <w:rPr>
                <w:color w:val="221F1F"/>
                <w:sz w:val="18"/>
              </w:rPr>
              <w:t>FAMESA</w:t>
            </w:r>
            <w:r>
              <w:rPr>
                <w:color w:val="221F1F"/>
                <w:spacing w:val="-5"/>
                <w:sz w:val="18"/>
              </w:rPr>
              <w:t xml:space="preserve"> </w:t>
            </w:r>
            <w:r>
              <w:rPr>
                <w:color w:val="221F1F"/>
                <w:sz w:val="18"/>
              </w:rPr>
              <w:t>EXPLOSIVOS</w:t>
            </w:r>
            <w:r>
              <w:rPr>
                <w:color w:val="221F1F"/>
                <w:spacing w:val="-2"/>
                <w:sz w:val="18"/>
              </w:rPr>
              <w:t xml:space="preserve"> </w:t>
            </w:r>
            <w:r>
              <w:rPr>
                <w:color w:val="221F1F"/>
                <w:sz w:val="18"/>
              </w:rPr>
              <w:t>S.A.C.</w:t>
            </w:r>
            <w:r>
              <w:rPr>
                <w:color w:val="221F1F"/>
                <w:spacing w:val="-2"/>
                <w:sz w:val="18"/>
              </w:rPr>
              <w:t xml:space="preserve"> </w:t>
            </w:r>
            <w:r>
              <w:rPr>
                <w:color w:val="221F1F"/>
                <w:sz w:val="18"/>
              </w:rPr>
              <w:t>tiene</w:t>
            </w:r>
            <w:r>
              <w:rPr>
                <w:color w:val="221F1F"/>
                <w:spacing w:val="-2"/>
                <w:sz w:val="18"/>
              </w:rPr>
              <w:t xml:space="preserve"> </w:t>
            </w:r>
            <w:r>
              <w:rPr>
                <w:color w:val="221F1F"/>
                <w:sz w:val="18"/>
              </w:rPr>
              <w:t>productos</w:t>
            </w:r>
            <w:r>
              <w:rPr>
                <w:color w:val="221F1F"/>
                <w:spacing w:val="-3"/>
                <w:sz w:val="18"/>
              </w:rPr>
              <w:t xml:space="preserve"> </w:t>
            </w:r>
            <w:r>
              <w:rPr>
                <w:color w:val="221F1F"/>
                <w:sz w:val="18"/>
              </w:rPr>
              <w:t>seguros,</w:t>
            </w:r>
            <w:r>
              <w:rPr>
                <w:color w:val="221F1F"/>
                <w:spacing w:val="-3"/>
                <w:sz w:val="18"/>
              </w:rPr>
              <w:t xml:space="preserve"> </w:t>
            </w:r>
            <w:r>
              <w:rPr>
                <w:color w:val="221F1F"/>
                <w:sz w:val="18"/>
              </w:rPr>
              <w:t>pero</w:t>
            </w:r>
            <w:r>
              <w:rPr>
                <w:color w:val="221F1F"/>
                <w:spacing w:val="-2"/>
                <w:sz w:val="18"/>
              </w:rPr>
              <w:t xml:space="preserve"> </w:t>
            </w:r>
            <w:r>
              <w:rPr>
                <w:color w:val="221F1F"/>
                <w:sz w:val="18"/>
              </w:rPr>
              <w:t>en</w:t>
            </w:r>
            <w:r>
              <w:rPr>
                <w:color w:val="221F1F"/>
                <w:spacing w:val="-4"/>
                <w:sz w:val="18"/>
              </w:rPr>
              <w:t xml:space="preserve"> </w:t>
            </w:r>
            <w:r>
              <w:rPr>
                <w:color w:val="221F1F"/>
                <w:sz w:val="18"/>
              </w:rPr>
              <w:t>manos</w:t>
            </w:r>
            <w:r>
              <w:rPr>
                <w:color w:val="221F1F"/>
                <w:spacing w:val="-3"/>
                <w:sz w:val="18"/>
              </w:rPr>
              <w:t xml:space="preserve"> </w:t>
            </w:r>
            <w:r>
              <w:rPr>
                <w:color w:val="221F1F"/>
                <w:sz w:val="18"/>
              </w:rPr>
              <w:t>inexpertas</w:t>
            </w:r>
            <w:r>
              <w:rPr>
                <w:color w:val="221F1F"/>
                <w:spacing w:val="-3"/>
                <w:sz w:val="18"/>
              </w:rPr>
              <w:t xml:space="preserve"> </w:t>
            </w:r>
            <w:r>
              <w:rPr>
                <w:color w:val="221F1F"/>
                <w:sz w:val="18"/>
              </w:rPr>
              <w:t>se</w:t>
            </w:r>
            <w:r>
              <w:rPr>
                <w:color w:val="221F1F"/>
                <w:spacing w:val="-4"/>
                <w:sz w:val="18"/>
              </w:rPr>
              <w:t xml:space="preserve"> </w:t>
            </w:r>
            <w:r>
              <w:rPr>
                <w:color w:val="221F1F"/>
                <w:sz w:val="18"/>
              </w:rPr>
              <w:t>constituye</w:t>
            </w:r>
            <w:r>
              <w:rPr>
                <w:color w:val="221F1F"/>
                <w:spacing w:val="-2"/>
                <w:sz w:val="18"/>
              </w:rPr>
              <w:t xml:space="preserve"> </w:t>
            </w:r>
            <w:r>
              <w:rPr>
                <w:color w:val="221F1F"/>
                <w:sz w:val="18"/>
              </w:rPr>
              <w:t>en</w:t>
            </w:r>
            <w:r>
              <w:rPr>
                <w:color w:val="221F1F"/>
                <w:spacing w:val="-4"/>
                <w:sz w:val="18"/>
              </w:rPr>
              <w:t xml:space="preserve"> </w:t>
            </w:r>
            <w:r>
              <w:rPr>
                <w:color w:val="221F1F"/>
                <w:sz w:val="18"/>
              </w:rPr>
              <w:t>elementos</w:t>
            </w:r>
            <w:r>
              <w:rPr>
                <w:color w:val="221F1F"/>
                <w:spacing w:val="-4"/>
                <w:sz w:val="18"/>
              </w:rPr>
              <w:t xml:space="preserve"> </w:t>
            </w:r>
            <w:r>
              <w:rPr>
                <w:color w:val="221F1F"/>
                <w:spacing w:val="-2"/>
                <w:sz w:val="18"/>
              </w:rPr>
              <w:t>peligrosos.</w:t>
            </w:r>
          </w:p>
          <w:p w14:paraId="0BC210BD" w14:textId="77777777" w:rsidR="00431EE0" w:rsidRDefault="00851057">
            <w:pPr>
              <w:pStyle w:val="TableParagraph"/>
              <w:spacing w:before="121"/>
              <w:ind w:right="65"/>
              <w:jc w:val="both"/>
              <w:rPr>
                <w:sz w:val="18"/>
              </w:rPr>
            </w:pPr>
            <w:r>
              <w:rPr>
                <w:color w:val="221F1F"/>
                <w:sz w:val="18"/>
              </w:rPr>
              <w:t>El</w:t>
            </w:r>
            <w:r>
              <w:rPr>
                <w:color w:val="221F1F"/>
                <w:spacing w:val="-1"/>
                <w:sz w:val="18"/>
              </w:rPr>
              <w:t xml:space="preserve"> </w:t>
            </w:r>
            <w:r>
              <w:rPr>
                <w:color w:val="221F1F"/>
                <w:sz w:val="18"/>
              </w:rPr>
              <w:t>adquiriente</w:t>
            </w:r>
            <w:r>
              <w:rPr>
                <w:color w:val="221F1F"/>
                <w:spacing w:val="-3"/>
                <w:sz w:val="18"/>
              </w:rPr>
              <w:t xml:space="preserve"> </w:t>
            </w:r>
            <w:r>
              <w:rPr>
                <w:color w:val="221F1F"/>
                <w:sz w:val="18"/>
              </w:rPr>
              <w:t>o</w:t>
            </w:r>
            <w:r>
              <w:rPr>
                <w:color w:val="221F1F"/>
                <w:spacing w:val="-3"/>
                <w:sz w:val="18"/>
              </w:rPr>
              <w:t xml:space="preserve"> </w:t>
            </w:r>
            <w:r>
              <w:rPr>
                <w:color w:val="221F1F"/>
                <w:sz w:val="18"/>
              </w:rPr>
              <w:t>usuario</w:t>
            </w:r>
            <w:r>
              <w:rPr>
                <w:color w:val="221F1F"/>
                <w:spacing w:val="-3"/>
                <w:sz w:val="18"/>
              </w:rPr>
              <w:t xml:space="preserve"> </w:t>
            </w:r>
            <w:r>
              <w:rPr>
                <w:color w:val="221F1F"/>
                <w:sz w:val="18"/>
              </w:rPr>
              <w:t>debe</w:t>
            </w:r>
            <w:r>
              <w:rPr>
                <w:color w:val="221F1F"/>
                <w:spacing w:val="-3"/>
                <w:sz w:val="18"/>
              </w:rPr>
              <w:t xml:space="preserve"> </w:t>
            </w:r>
            <w:r>
              <w:rPr>
                <w:color w:val="221F1F"/>
                <w:sz w:val="18"/>
              </w:rPr>
              <w:t>cumplir</w:t>
            </w:r>
            <w:r>
              <w:rPr>
                <w:color w:val="221F1F"/>
                <w:spacing w:val="-4"/>
                <w:sz w:val="18"/>
              </w:rPr>
              <w:t xml:space="preserve"> </w:t>
            </w:r>
            <w:r>
              <w:rPr>
                <w:color w:val="221F1F"/>
                <w:sz w:val="18"/>
              </w:rPr>
              <w:t>con</w:t>
            </w:r>
            <w:r>
              <w:rPr>
                <w:color w:val="221F1F"/>
                <w:spacing w:val="-1"/>
                <w:sz w:val="18"/>
              </w:rPr>
              <w:t xml:space="preserve"> </w:t>
            </w:r>
            <w:r>
              <w:rPr>
                <w:color w:val="221F1F"/>
                <w:sz w:val="18"/>
              </w:rPr>
              <w:t>lo</w:t>
            </w:r>
            <w:r>
              <w:rPr>
                <w:color w:val="221F1F"/>
                <w:spacing w:val="-1"/>
                <w:sz w:val="18"/>
              </w:rPr>
              <w:t xml:space="preserve"> </w:t>
            </w:r>
            <w:r>
              <w:rPr>
                <w:color w:val="221F1F"/>
                <w:sz w:val="18"/>
              </w:rPr>
              <w:t>establecido</w:t>
            </w:r>
            <w:r>
              <w:rPr>
                <w:color w:val="221F1F"/>
                <w:spacing w:val="-3"/>
                <w:sz w:val="18"/>
              </w:rPr>
              <w:t xml:space="preserve"> </w:t>
            </w:r>
            <w:r>
              <w:rPr>
                <w:color w:val="221F1F"/>
                <w:sz w:val="18"/>
              </w:rPr>
              <w:t>por</w:t>
            </w:r>
            <w:r>
              <w:rPr>
                <w:color w:val="221F1F"/>
                <w:spacing w:val="-3"/>
                <w:sz w:val="18"/>
              </w:rPr>
              <w:t xml:space="preserve"> </w:t>
            </w:r>
            <w:r>
              <w:rPr>
                <w:color w:val="221F1F"/>
                <w:sz w:val="18"/>
              </w:rPr>
              <w:t>las</w:t>
            </w:r>
            <w:r>
              <w:rPr>
                <w:color w:val="221F1F"/>
                <w:spacing w:val="-2"/>
                <w:sz w:val="18"/>
              </w:rPr>
              <w:t xml:space="preserve"> </w:t>
            </w:r>
            <w:r>
              <w:rPr>
                <w:color w:val="221F1F"/>
                <w:sz w:val="18"/>
              </w:rPr>
              <w:t>normas</w:t>
            </w:r>
            <w:r>
              <w:rPr>
                <w:color w:val="221F1F"/>
                <w:spacing w:val="-3"/>
                <w:sz w:val="18"/>
              </w:rPr>
              <w:t xml:space="preserve"> </w:t>
            </w:r>
            <w:r>
              <w:rPr>
                <w:color w:val="221F1F"/>
                <w:sz w:val="18"/>
              </w:rPr>
              <w:t>correspondientes</w:t>
            </w:r>
            <w:r>
              <w:rPr>
                <w:color w:val="221F1F"/>
                <w:spacing w:val="-2"/>
                <w:sz w:val="18"/>
              </w:rPr>
              <w:t xml:space="preserve"> </w:t>
            </w:r>
            <w:r>
              <w:rPr>
                <w:color w:val="221F1F"/>
                <w:sz w:val="18"/>
              </w:rPr>
              <w:t>al</w:t>
            </w:r>
            <w:r>
              <w:rPr>
                <w:color w:val="221F1F"/>
                <w:spacing w:val="-1"/>
                <w:sz w:val="18"/>
              </w:rPr>
              <w:t xml:space="preserve"> </w:t>
            </w:r>
            <w:r>
              <w:rPr>
                <w:color w:val="221F1F"/>
                <w:sz w:val="18"/>
              </w:rPr>
              <w:t>momento</w:t>
            </w:r>
            <w:r>
              <w:rPr>
                <w:color w:val="221F1F"/>
                <w:spacing w:val="-3"/>
                <w:sz w:val="18"/>
              </w:rPr>
              <w:t xml:space="preserve"> </w:t>
            </w:r>
            <w:r>
              <w:rPr>
                <w:color w:val="221F1F"/>
                <w:sz w:val="18"/>
              </w:rPr>
              <w:t>de</w:t>
            </w:r>
            <w:r>
              <w:rPr>
                <w:color w:val="221F1F"/>
                <w:spacing w:val="-3"/>
                <w:sz w:val="18"/>
              </w:rPr>
              <w:t xml:space="preserve"> </w:t>
            </w:r>
            <w:r>
              <w:rPr>
                <w:color w:val="221F1F"/>
                <w:sz w:val="18"/>
              </w:rPr>
              <w:t>su</w:t>
            </w:r>
            <w:r>
              <w:rPr>
                <w:color w:val="221F1F"/>
                <w:spacing w:val="-3"/>
                <w:sz w:val="18"/>
              </w:rPr>
              <w:t xml:space="preserve"> </w:t>
            </w:r>
            <w:r>
              <w:rPr>
                <w:color w:val="221F1F"/>
                <w:sz w:val="18"/>
              </w:rPr>
              <w:t>transporte,</w:t>
            </w:r>
            <w:r>
              <w:rPr>
                <w:color w:val="221F1F"/>
                <w:spacing w:val="-3"/>
                <w:sz w:val="18"/>
              </w:rPr>
              <w:t xml:space="preserve"> </w:t>
            </w:r>
            <w:r>
              <w:rPr>
                <w:color w:val="221F1F"/>
                <w:sz w:val="18"/>
              </w:rPr>
              <w:t>almacenaje</w:t>
            </w:r>
            <w:r>
              <w:rPr>
                <w:color w:val="221F1F"/>
                <w:spacing w:val="-5"/>
                <w:sz w:val="18"/>
              </w:rPr>
              <w:t xml:space="preserve"> </w:t>
            </w:r>
            <w:r>
              <w:rPr>
                <w:color w:val="221F1F"/>
                <w:sz w:val="18"/>
              </w:rPr>
              <w:t>y uso; así como de entrenar debidamente a todo el personal encargado de su carga y manipuleo, proporcionando ayudas mecánicas para cargas superiores a los 25 kg por persona.</w:t>
            </w:r>
          </w:p>
          <w:p w14:paraId="2F08E3D9" w14:textId="77777777" w:rsidR="00431EE0" w:rsidRDefault="00851057">
            <w:pPr>
              <w:pStyle w:val="TableParagraph"/>
              <w:spacing w:before="119"/>
              <w:ind w:right="76"/>
              <w:jc w:val="both"/>
              <w:rPr>
                <w:sz w:val="18"/>
              </w:rPr>
            </w:pPr>
            <w:r>
              <w:rPr>
                <w:color w:val="221F1F"/>
                <w:sz w:val="18"/>
              </w:rPr>
              <w:t>FAMESA</w:t>
            </w:r>
            <w:r>
              <w:rPr>
                <w:color w:val="221F1F"/>
                <w:spacing w:val="-10"/>
                <w:sz w:val="18"/>
              </w:rPr>
              <w:t xml:space="preserve"> </w:t>
            </w:r>
            <w:r>
              <w:rPr>
                <w:color w:val="221F1F"/>
                <w:sz w:val="18"/>
              </w:rPr>
              <w:t>EXPLOSIVOS</w:t>
            </w:r>
            <w:r>
              <w:rPr>
                <w:color w:val="221F1F"/>
                <w:spacing w:val="-10"/>
                <w:sz w:val="18"/>
              </w:rPr>
              <w:t xml:space="preserve"> </w:t>
            </w:r>
            <w:r>
              <w:rPr>
                <w:color w:val="221F1F"/>
                <w:sz w:val="18"/>
              </w:rPr>
              <w:t>S.A.C.</w:t>
            </w:r>
            <w:r>
              <w:rPr>
                <w:color w:val="221F1F"/>
                <w:spacing w:val="-10"/>
                <w:sz w:val="18"/>
              </w:rPr>
              <w:t xml:space="preserve"> </w:t>
            </w:r>
            <w:r>
              <w:rPr>
                <w:color w:val="221F1F"/>
                <w:sz w:val="18"/>
              </w:rPr>
              <w:t>no</w:t>
            </w:r>
            <w:r>
              <w:rPr>
                <w:color w:val="221F1F"/>
                <w:spacing w:val="-10"/>
                <w:sz w:val="18"/>
              </w:rPr>
              <w:t xml:space="preserve"> </w:t>
            </w:r>
            <w:r>
              <w:rPr>
                <w:color w:val="221F1F"/>
                <w:sz w:val="18"/>
              </w:rPr>
              <w:t>asume</w:t>
            </w:r>
            <w:r>
              <w:rPr>
                <w:color w:val="221F1F"/>
                <w:spacing w:val="-10"/>
                <w:sz w:val="18"/>
              </w:rPr>
              <w:t xml:space="preserve"> </w:t>
            </w:r>
            <w:r>
              <w:rPr>
                <w:color w:val="221F1F"/>
                <w:sz w:val="18"/>
              </w:rPr>
              <w:t>responsabilidad</w:t>
            </w:r>
            <w:r>
              <w:rPr>
                <w:color w:val="221F1F"/>
                <w:spacing w:val="-10"/>
                <w:sz w:val="18"/>
              </w:rPr>
              <w:t xml:space="preserve"> </w:t>
            </w:r>
            <w:r>
              <w:rPr>
                <w:color w:val="221F1F"/>
                <w:sz w:val="18"/>
              </w:rPr>
              <w:t>alguna</w:t>
            </w:r>
            <w:r>
              <w:rPr>
                <w:color w:val="221F1F"/>
                <w:spacing w:val="-12"/>
                <w:sz w:val="18"/>
              </w:rPr>
              <w:t xml:space="preserve"> </w:t>
            </w:r>
            <w:r>
              <w:rPr>
                <w:color w:val="221F1F"/>
                <w:sz w:val="18"/>
              </w:rPr>
              <w:t>por</w:t>
            </w:r>
            <w:r>
              <w:rPr>
                <w:color w:val="221F1F"/>
                <w:spacing w:val="-10"/>
                <w:sz w:val="18"/>
              </w:rPr>
              <w:t xml:space="preserve"> </w:t>
            </w:r>
            <w:r>
              <w:rPr>
                <w:color w:val="221F1F"/>
                <w:sz w:val="18"/>
              </w:rPr>
              <w:t>el</w:t>
            </w:r>
            <w:r>
              <w:rPr>
                <w:color w:val="221F1F"/>
                <w:spacing w:val="-10"/>
                <w:sz w:val="18"/>
              </w:rPr>
              <w:t xml:space="preserve"> </w:t>
            </w:r>
            <w:r>
              <w:rPr>
                <w:color w:val="221F1F"/>
                <w:sz w:val="18"/>
              </w:rPr>
              <w:t>transporte,</w:t>
            </w:r>
            <w:r>
              <w:rPr>
                <w:color w:val="221F1F"/>
                <w:spacing w:val="-12"/>
                <w:sz w:val="18"/>
              </w:rPr>
              <w:t xml:space="preserve"> </w:t>
            </w:r>
            <w:r>
              <w:rPr>
                <w:color w:val="221F1F"/>
                <w:sz w:val="18"/>
              </w:rPr>
              <w:t>almacenaje</w:t>
            </w:r>
            <w:r>
              <w:rPr>
                <w:color w:val="221F1F"/>
                <w:spacing w:val="-12"/>
                <w:sz w:val="18"/>
              </w:rPr>
              <w:t xml:space="preserve"> </w:t>
            </w:r>
            <w:r>
              <w:rPr>
                <w:color w:val="221F1F"/>
                <w:sz w:val="18"/>
              </w:rPr>
              <w:t>y/o</w:t>
            </w:r>
            <w:r>
              <w:rPr>
                <w:color w:val="221F1F"/>
                <w:spacing w:val="-12"/>
                <w:sz w:val="18"/>
              </w:rPr>
              <w:t xml:space="preserve"> </w:t>
            </w:r>
            <w:r>
              <w:rPr>
                <w:color w:val="221F1F"/>
                <w:sz w:val="18"/>
              </w:rPr>
              <w:t>uso</w:t>
            </w:r>
            <w:r>
              <w:rPr>
                <w:color w:val="221F1F"/>
                <w:spacing w:val="-10"/>
                <w:sz w:val="18"/>
              </w:rPr>
              <w:t xml:space="preserve"> </w:t>
            </w:r>
            <w:r>
              <w:rPr>
                <w:color w:val="221F1F"/>
                <w:sz w:val="18"/>
              </w:rPr>
              <w:t>inadecuado</w:t>
            </w:r>
            <w:r>
              <w:rPr>
                <w:color w:val="221F1F"/>
                <w:spacing w:val="-10"/>
                <w:sz w:val="18"/>
              </w:rPr>
              <w:t xml:space="preserve"> </w:t>
            </w:r>
            <w:r>
              <w:rPr>
                <w:color w:val="221F1F"/>
                <w:sz w:val="18"/>
              </w:rPr>
              <w:t>que</w:t>
            </w:r>
            <w:r>
              <w:rPr>
                <w:color w:val="221F1F"/>
                <w:spacing w:val="-10"/>
                <w:sz w:val="18"/>
              </w:rPr>
              <w:t xml:space="preserve"> </w:t>
            </w:r>
            <w:r>
              <w:rPr>
                <w:color w:val="221F1F"/>
                <w:sz w:val="18"/>
              </w:rPr>
              <w:t>pudiera</w:t>
            </w:r>
            <w:r>
              <w:rPr>
                <w:color w:val="221F1F"/>
                <w:spacing w:val="-12"/>
                <w:sz w:val="18"/>
              </w:rPr>
              <w:t xml:space="preserve"> </w:t>
            </w:r>
            <w:r>
              <w:rPr>
                <w:color w:val="221F1F"/>
                <w:sz w:val="18"/>
              </w:rPr>
              <w:t>darse a sus productos.</w:t>
            </w:r>
          </w:p>
          <w:p w14:paraId="0319D6B9" w14:textId="77777777" w:rsidR="00431EE0" w:rsidRDefault="00851057">
            <w:pPr>
              <w:pStyle w:val="TableParagraph"/>
              <w:spacing w:before="121"/>
              <w:ind w:right="62"/>
              <w:jc w:val="both"/>
              <w:rPr>
                <w:sz w:val="18"/>
              </w:rPr>
            </w:pPr>
            <w:r>
              <w:rPr>
                <w:color w:val="221F1F"/>
                <w:sz w:val="18"/>
              </w:rPr>
              <w:t>La información y recomendación aquí descrita no cubren necesariamente todas las aplicaciones del producto ni las distintas condiciones</w:t>
            </w:r>
            <w:r>
              <w:rPr>
                <w:color w:val="221F1F"/>
                <w:spacing w:val="-2"/>
                <w:sz w:val="18"/>
              </w:rPr>
              <w:t xml:space="preserve"> </w:t>
            </w:r>
            <w:r>
              <w:rPr>
                <w:color w:val="221F1F"/>
                <w:sz w:val="18"/>
              </w:rPr>
              <w:t xml:space="preserve">bajo las cuales éste sea utilizado. Estas se basan en la experiencia, investigación y pruebas realizadas por </w:t>
            </w:r>
            <w:proofErr w:type="spellStart"/>
            <w:r>
              <w:rPr>
                <w:color w:val="221F1F"/>
                <w:sz w:val="18"/>
              </w:rPr>
              <w:t>Fame</w:t>
            </w:r>
            <w:proofErr w:type="spellEnd"/>
            <w:r>
              <w:rPr>
                <w:color w:val="221F1F"/>
                <w:spacing w:val="-13"/>
                <w:sz w:val="18"/>
              </w:rPr>
              <w:t xml:space="preserve"> </w:t>
            </w:r>
            <w:proofErr w:type="spellStart"/>
            <w:r>
              <w:rPr>
                <w:color w:val="221F1F"/>
                <w:sz w:val="18"/>
              </w:rPr>
              <w:t>sa</w:t>
            </w:r>
            <w:proofErr w:type="spellEnd"/>
            <w:r>
              <w:rPr>
                <w:color w:val="221F1F"/>
                <w:sz w:val="18"/>
              </w:rPr>
              <w:t xml:space="preserve"> Explosivos S.A.C.,</w:t>
            </w:r>
            <w:r>
              <w:rPr>
                <w:color w:val="221F1F"/>
                <w:spacing w:val="-1"/>
                <w:sz w:val="18"/>
              </w:rPr>
              <w:t xml:space="preserve"> </w:t>
            </w:r>
            <w:r>
              <w:rPr>
                <w:color w:val="221F1F"/>
                <w:sz w:val="18"/>
              </w:rPr>
              <w:t>quien</w:t>
            </w:r>
            <w:r>
              <w:rPr>
                <w:color w:val="221F1F"/>
                <w:spacing w:val="-1"/>
                <w:sz w:val="18"/>
              </w:rPr>
              <w:t xml:space="preserve"> </w:t>
            </w:r>
            <w:r>
              <w:rPr>
                <w:color w:val="221F1F"/>
                <w:sz w:val="18"/>
              </w:rPr>
              <w:t>no garantiza</w:t>
            </w:r>
            <w:r>
              <w:rPr>
                <w:color w:val="221F1F"/>
                <w:spacing w:val="-1"/>
                <w:sz w:val="18"/>
              </w:rPr>
              <w:t xml:space="preserve"> </w:t>
            </w:r>
            <w:r>
              <w:rPr>
                <w:color w:val="221F1F"/>
                <w:sz w:val="18"/>
              </w:rPr>
              <w:t>resultados favorables</w:t>
            </w:r>
            <w:r>
              <w:rPr>
                <w:color w:val="221F1F"/>
                <w:spacing w:val="-3"/>
                <w:sz w:val="18"/>
              </w:rPr>
              <w:t xml:space="preserve"> </w:t>
            </w:r>
            <w:r>
              <w:rPr>
                <w:color w:val="221F1F"/>
                <w:sz w:val="18"/>
              </w:rPr>
              <w:t>ni asume</w:t>
            </w:r>
            <w:r>
              <w:rPr>
                <w:color w:val="221F1F"/>
                <w:spacing w:val="-1"/>
                <w:sz w:val="18"/>
              </w:rPr>
              <w:t xml:space="preserve"> </w:t>
            </w:r>
            <w:r>
              <w:rPr>
                <w:color w:val="221F1F"/>
                <w:sz w:val="18"/>
              </w:rPr>
              <w:t>responsabilidad</w:t>
            </w:r>
            <w:r>
              <w:rPr>
                <w:color w:val="221F1F"/>
                <w:spacing w:val="-1"/>
                <w:sz w:val="18"/>
              </w:rPr>
              <w:t xml:space="preserve"> </w:t>
            </w:r>
            <w:r>
              <w:rPr>
                <w:color w:val="221F1F"/>
                <w:sz w:val="18"/>
              </w:rPr>
              <w:t>alguna,</w:t>
            </w:r>
            <w:r>
              <w:rPr>
                <w:color w:val="221F1F"/>
                <w:spacing w:val="-1"/>
                <w:sz w:val="18"/>
              </w:rPr>
              <w:t xml:space="preserve"> </w:t>
            </w:r>
            <w:r>
              <w:rPr>
                <w:color w:val="221F1F"/>
                <w:sz w:val="18"/>
              </w:rPr>
              <w:t>expresa</w:t>
            </w:r>
            <w:r>
              <w:rPr>
                <w:color w:val="221F1F"/>
                <w:spacing w:val="-1"/>
                <w:sz w:val="18"/>
              </w:rPr>
              <w:t xml:space="preserve"> </w:t>
            </w:r>
            <w:r>
              <w:rPr>
                <w:color w:val="221F1F"/>
                <w:sz w:val="18"/>
              </w:rPr>
              <w:t>o</w:t>
            </w:r>
            <w:r>
              <w:rPr>
                <w:color w:val="221F1F"/>
                <w:spacing w:val="-1"/>
                <w:sz w:val="18"/>
              </w:rPr>
              <w:t xml:space="preserve"> </w:t>
            </w:r>
            <w:r>
              <w:rPr>
                <w:color w:val="221F1F"/>
                <w:sz w:val="18"/>
              </w:rPr>
              <w:t>implícita</w:t>
            </w:r>
            <w:r>
              <w:rPr>
                <w:color w:val="221F1F"/>
                <w:spacing w:val="-1"/>
                <w:sz w:val="18"/>
              </w:rPr>
              <w:t xml:space="preserve"> </w:t>
            </w:r>
            <w:r>
              <w:rPr>
                <w:color w:val="221F1F"/>
                <w:sz w:val="18"/>
              </w:rPr>
              <w:t>en</w:t>
            </w:r>
            <w:r>
              <w:rPr>
                <w:color w:val="221F1F"/>
                <w:spacing w:val="-1"/>
                <w:sz w:val="18"/>
              </w:rPr>
              <w:t xml:space="preserve"> </w:t>
            </w:r>
            <w:r>
              <w:rPr>
                <w:color w:val="221F1F"/>
                <w:sz w:val="18"/>
              </w:rPr>
              <w:t>conexión</w:t>
            </w:r>
            <w:r>
              <w:rPr>
                <w:color w:val="221F1F"/>
                <w:spacing w:val="-1"/>
                <w:sz w:val="18"/>
              </w:rPr>
              <w:t xml:space="preserve"> </w:t>
            </w:r>
            <w:r>
              <w:rPr>
                <w:color w:val="221F1F"/>
                <w:sz w:val="18"/>
              </w:rPr>
              <w:t>con</w:t>
            </w:r>
            <w:r>
              <w:rPr>
                <w:color w:val="221F1F"/>
                <w:spacing w:val="-1"/>
                <w:sz w:val="18"/>
              </w:rPr>
              <w:t xml:space="preserve"> </w:t>
            </w:r>
            <w:r>
              <w:rPr>
                <w:color w:val="221F1F"/>
                <w:sz w:val="18"/>
              </w:rPr>
              <w:t>el</w:t>
            </w:r>
          </w:p>
          <w:p w14:paraId="114F3759" w14:textId="77777777" w:rsidR="00431EE0" w:rsidRDefault="00851057">
            <w:pPr>
              <w:pStyle w:val="TableParagraph"/>
              <w:spacing w:before="1" w:line="187" w:lineRule="exact"/>
              <w:jc w:val="both"/>
              <w:rPr>
                <w:sz w:val="18"/>
              </w:rPr>
            </w:pPr>
            <w:r>
              <w:rPr>
                <w:color w:val="221F1F"/>
                <w:sz w:val="18"/>
              </w:rPr>
              <w:t>uso</w:t>
            </w:r>
            <w:r>
              <w:rPr>
                <w:color w:val="221F1F"/>
                <w:spacing w:val="-5"/>
                <w:sz w:val="18"/>
              </w:rPr>
              <w:t xml:space="preserve"> </w:t>
            </w:r>
            <w:r>
              <w:rPr>
                <w:color w:val="221F1F"/>
                <w:sz w:val="18"/>
              </w:rPr>
              <w:t>de</w:t>
            </w:r>
            <w:r>
              <w:rPr>
                <w:color w:val="221F1F"/>
                <w:spacing w:val="-3"/>
                <w:sz w:val="18"/>
              </w:rPr>
              <w:t xml:space="preserve"> </w:t>
            </w:r>
            <w:r>
              <w:rPr>
                <w:color w:val="221F1F"/>
                <w:sz w:val="18"/>
              </w:rPr>
              <w:t>estas</w:t>
            </w:r>
            <w:r>
              <w:rPr>
                <w:color w:val="221F1F"/>
                <w:spacing w:val="-1"/>
                <w:sz w:val="18"/>
              </w:rPr>
              <w:t xml:space="preserve"> </w:t>
            </w:r>
            <w:r>
              <w:rPr>
                <w:color w:val="221F1F"/>
                <w:sz w:val="18"/>
              </w:rPr>
              <w:t>sugerencias.</w:t>
            </w:r>
            <w:r>
              <w:rPr>
                <w:color w:val="221F1F"/>
                <w:spacing w:val="-3"/>
                <w:sz w:val="18"/>
              </w:rPr>
              <w:t xml:space="preserve"> </w:t>
            </w:r>
            <w:r>
              <w:rPr>
                <w:color w:val="221F1F"/>
                <w:sz w:val="18"/>
              </w:rPr>
              <w:t>Este</w:t>
            </w:r>
            <w:r>
              <w:rPr>
                <w:color w:val="221F1F"/>
                <w:spacing w:val="-2"/>
                <w:sz w:val="18"/>
              </w:rPr>
              <w:t xml:space="preserve"> </w:t>
            </w:r>
            <w:r>
              <w:rPr>
                <w:color w:val="221F1F"/>
                <w:sz w:val="18"/>
              </w:rPr>
              <w:t>producto</w:t>
            </w:r>
            <w:r>
              <w:rPr>
                <w:color w:val="221F1F"/>
                <w:spacing w:val="-3"/>
                <w:sz w:val="18"/>
              </w:rPr>
              <w:t xml:space="preserve"> </w:t>
            </w:r>
            <w:r>
              <w:rPr>
                <w:color w:val="221F1F"/>
                <w:sz w:val="18"/>
              </w:rPr>
              <w:t>puede</w:t>
            </w:r>
            <w:r>
              <w:rPr>
                <w:color w:val="221F1F"/>
                <w:spacing w:val="-4"/>
                <w:sz w:val="18"/>
              </w:rPr>
              <w:t xml:space="preserve"> </w:t>
            </w:r>
            <w:r>
              <w:rPr>
                <w:color w:val="221F1F"/>
                <w:sz w:val="18"/>
              </w:rPr>
              <w:t>ser</w:t>
            </w:r>
            <w:r>
              <w:rPr>
                <w:color w:val="221F1F"/>
                <w:spacing w:val="-5"/>
                <w:sz w:val="18"/>
              </w:rPr>
              <w:t xml:space="preserve"> </w:t>
            </w:r>
            <w:r>
              <w:rPr>
                <w:color w:val="221F1F"/>
                <w:sz w:val="18"/>
              </w:rPr>
              <w:t>modificado</w:t>
            </w:r>
            <w:r>
              <w:rPr>
                <w:color w:val="221F1F"/>
                <w:spacing w:val="-2"/>
                <w:sz w:val="18"/>
              </w:rPr>
              <w:t xml:space="preserve"> </w:t>
            </w:r>
            <w:r>
              <w:rPr>
                <w:color w:val="221F1F"/>
                <w:sz w:val="18"/>
              </w:rPr>
              <w:t>sin</w:t>
            </w:r>
            <w:r>
              <w:rPr>
                <w:color w:val="221F1F"/>
                <w:spacing w:val="-3"/>
                <w:sz w:val="18"/>
              </w:rPr>
              <w:t xml:space="preserve"> </w:t>
            </w:r>
            <w:r>
              <w:rPr>
                <w:color w:val="221F1F"/>
                <w:sz w:val="18"/>
              </w:rPr>
              <w:t>previo</w:t>
            </w:r>
            <w:r>
              <w:rPr>
                <w:color w:val="221F1F"/>
                <w:spacing w:val="-2"/>
                <w:sz w:val="18"/>
              </w:rPr>
              <w:t xml:space="preserve"> aviso.</w:t>
            </w:r>
          </w:p>
        </w:tc>
      </w:tr>
    </w:tbl>
    <w:p w14:paraId="6F8D41CC" w14:textId="77777777" w:rsidR="00B16A0A" w:rsidRDefault="00B16A0A"/>
    <w:sectPr w:rsidR="00B16A0A">
      <w:type w:val="continuous"/>
      <w:pgSz w:w="11900" w:h="16850"/>
      <w:pgMar w:top="1680" w:right="425" w:bottom="460" w:left="425" w:header="417"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628C" w14:textId="77777777" w:rsidR="00B16A0A" w:rsidRDefault="00B16A0A">
      <w:r>
        <w:separator/>
      </w:r>
    </w:p>
  </w:endnote>
  <w:endnote w:type="continuationSeparator" w:id="0">
    <w:p w14:paraId="601ACEBB" w14:textId="77777777" w:rsidR="00B16A0A" w:rsidRDefault="00B1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C07E" w14:textId="77777777" w:rsidR="00431EE0" w:rsidRDefault="00851057">
    <w:pPr>
      <w:pStyle w:val="Textoindependiente"/>
      <w:spacing w:line="14" w:lineRule="auto"/>
      <w:rPr>
        <w:sz w:val="20"/>
      </w:rPr>
    </w:pPr>
    <w:r>
      <w:rPr>
        <w:noProof/>
        <w:sz w:val="20"/>
      </w:rPr>
      <mc:AlternateContent>
        <mc:Choice Requires="wps">
          <w:drawing>
            <wp:anchor distT="0" distB="0" distL="0" distR="0" simplePos="0" relativeHeight="487449600" behindDoc="1" locked="0" layoutInCell="1" allowOverlap="1" wp14:anchorId="3998D278" wp14:editId="36CF1D09">
              <wp:simplePos x="0" y="0"/>
              <wp:positionH relativeFrom="page">
                <wp:posOffset>346963</wp:posOffset>
              </wp:positionH>
              <wp:positionV relativeFrom="page">
                <wp:posOffset>10387603</wp:posOffset>
              </wp:positionV>
              <wp:extent cx="2050414"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0414" cy="139700"/>
                      </a:xfrm>
                      <a:prstGeom prst="rect">
                        <a:avLst/>
                      </a:prstGeom>
                    </wps:spPr>
                    <wps:txbx>
                      <w:txbxContent>
                        <w:p w14:paraId="4299BB22" w14:textId="40AAD12B" w:rsidR="00431EE0" w:rsidRDefault="00851057">
                          <w:pPr>
                            <w:tabs>
                              <w:tab w:val="left" w:pos="2405"/>
                            </w:tabs>
                            <w:spacing w:before="15"/>
                            <w:ind w:left="20"/>
                            <w:rPr>
                              <w:sz w:val="16"/>
                            </w:rPr>
                          </w:pPr>
                          <w:r>
                            <w:rPr>
                              <w:sz w:val="16"/>
                            </w:rPr>
                            <w:t>FT-003-PE/ES</w:t>
                          </w:r>
                          <w:r>
                            <w:rPr>
                              <w:spacing w:val="63"/>
                              <w:w w:val="150"/>
                              <w:sz w:val="16"/>
                            </w:rPr>
                            <w:t xml:space="preserve"> </w:t>
                          </w:r>
                          <w:proofErr w:type="gramStart"/>
                          <w:r>
                            <w:rPr>
                              <w:sz w:val="16"/>
                            </w:rPr>
                            <w:t>|</w:t>
                          </w:r>
                          <w:r>
                            <w:rPr>
                              <w:spacing w:val="41"/>
                              <w:sz w:val="16"/>
                            </w:rPr>
                            <w:t xml:space="preserve">  </w:t>
                          </w:r>
                          <w:r>
                            <w:rPr>
                              <w:sz w:val="16"/>
                            </w:rPr>
                            <w:t>Rev.</w:t>
                          </w:r>
                          <w:proofErr w:type="gramEnd"/>
                          <w:r>
                            <w:rPr>
                              <w:spacing w:val="-1"/>
                              <w:sz w:val="16"/>
                            </w:rPr>
                            <w:t xml:space="preserve"> </w:t>
                          </w:r>
                          <w:proofErr w:type="gramStart"/>
                          <w:r>
                            <w:rPr>
                              <w:sz w:val="16"/>
                            </w:rPr>
                            <w:t>0</w:t>
                          </w:r>
                          <w:r w:rsidR="00E73F6A">
                            <w:rPr>
                              <w:sz w:val="16"/>
                            </w:rPr>
                            <w:t>4</w:t>
                          </w:r>
                          <w:r>
                            <w:rPr>
                              <w:spacing w:val="41"/>
                              <w:sz w:val="16"/>
                            </w:rPr>
                            <w:t xml:space="preserve">  </w:t>
                          </w:r>
                          <w:r>
                            <w:rPr>
                              <w:spacing w:val="-10"/>
                              <w:sz w:val="16"/>
                            </w:rPr>
                            <w:t>|</w:t>
                          </w:r>
                          <w:proofErr w:type="gramEnd"/>
                          <w:r>
                            <w:rPr>
                              <w:sz w:val="16"/>
                            </w:rPr>
                            <w:tab/>
                          </w:r>
                          <w:r w:rsidR="00E73F6A">
                            <w:rPr>
                              <w:spacing w:val="-2"/>
                              <w:sz w:val="16"/>
                            </w:rPr>
                            <w:t>15/10</w:t>
                          </w:r>
                          <w:r>
                            <w:rPr>
                              <w:spacing w:val="-2"/>
                              <w:sz w:val="16"/>
                            </w:rPr>
                            <w:t>/202</w:t>
                          </w:r>
                          <w:r w:rsidR="00E73F6A">
                            <w:rPr>
                              <w:spacing w:val="-2"/>
                              <w:sz w:val="16"/>
                            </w:rPr>
                            <w:t>5</w:t>
                          </w:r>
                        </w:p>
                      </w:txbxContent>
                    </wps:txbx>
                    <wps:bodyPr wrap="square" lIns="0" tIns="0" rIns="0" bIns="0" rtlCol="0">
                      <a:noAutofit/>
                    </wps:bodyPr>
                  </wps:wsp>
                </a:graphicData>
              </a:graphic>
            </wp:anchor>
          </w:drawing>
        </mc:Choice>
        <mc:Fallback>
          <w:pict>
            <v:shapetype w14:anchorId="3998D278" id="_x0000_t202" coordsize="21600,21600" o:spt="202" path="m,l,21600r21600,l21600,xe">
              <v:stroke joinstyle="miter"/>
              <v:path gradientshapeok="t" o:connecttype="rect"/>
            </v:shapetype>
            <v:shape id="Textbox 3" o:spid="_x0000_s1026" type="#_x0000_t202" style="position:absolute;margin-left:27.3pt;margin-top:817.9pt;width:161.45pt;height:11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" filled="f" stroked="f">
              <v:textbox inset="0,0,0,0">
                <w:txbxContent>
                  <w:p w14:paraId="4299BB22" w14:textId="40AAD12B" w:rsidR="00431EE0" w:rsidRDefault="00851057">
                    <w:pPr>
                      <w:tabs>
                        <w:tab w:val="left" w:pos="2405"/>
                      </w:tabs>
                      <w:spacing w:before="15"/>
                      <w:ind w:left="20"/>
                      <w:rPr>
                        <w:sz w:val="16"/>
                      </w:rPr>
                    </w:pPr>
                    <w:r>
                      <w:rPr>
                        <w:sz w:val="16"/>
                      </w:rPr>
                      <w:t>FT-003-PE/ES</w:t>
                    </w:r>
                    <w:r>
                      <w:rPr>
                        <w:spacing w:val="63"/>
                        <w:w w:val="150"/>
                        <w:sz w:val="16"/>
                      </w:rPr>
                      <w:t xml:space="preserve"> </w:t>
                    </w:r>
                    <w:proofErr w:type="gramStart"/>
                    <w:r>
                      <w:rPr>
                        <w:sz w:val="16"/>
                      </w:rPr>
                      <w:t>|</w:t>
                    </w:r>
                    <w:r>
                      <w:rPr>
                        <w:spacing w:val="41"/>
                        <w:sz w:val="16"/>
                      </w:rPr>
                      <w:t xml:space="preserve">  </w:t>
                    </w:r>
                    <w:r>
                      <w:rPr>
                        <w:sz w:val="16"/>
                      </w:rPr>
                      <w:t>Rev.</w:t>
                    </w:r>
                    <w:proofErr w:type="gramEnd"/>
                    <w:r>
                      <w:rPr>
                        <w:spacing w:val="-1"/>
                        <w:sz w:val="16"/>
                      </w:rPr>
                      <w:t xml:space="preserve"> </w:t>
                    </w:r>
                    <w:proofErr w:type="gramStart"/>
                    <w:r>
                      <w:rPr>
                        <w:sz w:val="16"/>
                      </w:rPr>
                      <w:t>0</w:t>
                    </w:r>
                    <w:r w:rsidR="00E73F6A">
                      <w:rPr>
                        <w:sz w:val="16"/>
                      </w:rPr>
                      <w:t>4</w:t>
                    </w:r>
                    <w:r>
                      <w:rPr>
                        <w:spacing w:val="41"/>
                        <w:sz w:val="16"/>
                      </w:rPr>
                      <w:t xml:space="preserve">  </w:t>
                    </w:r>
                    <w:r>
                      <w:rPr>
                        <w:spacing w:val="-10"/>
                        <w:sz w:val="16"/>
                      </w:rPr>
                      <w:t>|</w:t>
                    </w:r>
                    <w:proofErr w:type="gramEnd"/>
                    <w:r>
                      <w:rPr>
                        <w:sz w:val="16"/>
                      </w:rPr>
                      <w:tab/>
                    </w:r>
                    <w:r w:rsidR="00E73F6A">
                      <w:rPr>
                        <w:spacing w:val="-2"/>
                        <w:sz w:val="16"/>
                      </w:rPr>
                      <w:t>15/10</w:t>
                    </w:r>
                    <w:r>
                      <w:rPr>
                        <w:spacing w:val="-2"/>
                        <w:sz w:val="16"/>
                      </w:rPr>
                      <w:t>/202</w:t>
                    </w:r>
                    <w:r w:rsidR="00E73F6A">
                      <w:rPr>
                        <w:spacing w:val="-2"/>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F79D" w14:textId="77777777" w:rsidR="00B16A0A" w:rsidRDefault="00B16A0A">
      <w:r>
        <w:separator/>
      </w:r>
    </w:p>
  </w:footnote>
  <w:footnote w:type="continuationSeparator" w:id="0">
    <w:p w14:paraId="3C0A2076" w14:textId="77777777" w:rsidR="00B16A0A" w:rsidRDefault="00B1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0D55" w14:textId="77777777" w:rsidR="00431EE0" w:rsidRDefault="00851057">
    <w:pPr>
      <w:pStyle w:val="Textoindependiente"/>
      <w:spacing w:line="14" w:lineRule="auto"/>
      <w:rPr>
        <w:sz w:val="20"/>
      </w:rPr>
    </w:pPr>
    <w:r>
      <w:rPr>
        <w:noProof/>
        <w:sz w:val="20"/>
      </w:rPr>
      <w:drawing>
        <wp:anchor distT="0" distB="0" distL="0" distR="0" simplePos="0" relativeHeight="487448576" behindDoc="1" locked="0" layoutInCell="1" allowOverlap="1" wp14:anchorId="2CEB0B78" wp14:editId="5023D1BC">
          <wp:simplePos x="0" y="0"/>
          <wp:positionH relativeFrom="page">
            <wp:posOffset>376634</wp:posOffset>
          </wp:positionH>
          <wp:positionV relativeFrom="page">
            <wp:posOffset>264535</wp:posOffset>
          </wp:positionV>
          <wp:extent cx="1936805" cy="4105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6805" cy="410535"/>
                  </a:xfrm>
                  <a:prstGeom prst="rect">
                    <a:avLst/>
                  </a:prstGeom>
                </pic:spPr>
              </pic:pic>
            </a:graphicData>
          </a:graphic>
        </wp:anchor>
      </w:drawing>
    </w:r>
    <w:r>
      <w:rPr>
        <w:noProof/>
        <w:sz w:val="20"/>
      </w:rPr>
      <w:drawing>
        <wp:anchor distT="0" distB="0" distL="0" distR="0" simplePos="0" relativeHeight="487449088" behindDoc="1" locked="0" layoutInCell="1" allowOverlap="1" wp14:anchorId="0931FCA8" wp14:editId="5DB666F6">
          <wp:simplePos x="0" y="0"/>
          <wp:positionH relativeFrom="page">
            <wp:posOffset>6277450</wp:posOffset>
          </wp:positionH>
          <wp:positionV relativeFrom="page">
            <wp:posOffset>360232</wp:posOffset>
          </wp:positionV>
          <wp:extent cx="919004" cy="30372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19004" cy="303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15950"/>
    <w:multiLevelType w:val="hybridMultilevel"/>
    <w:tmpl w:val="3634CE4C"/>
    <w:lvl w:ilvl="0" w:tplc="B532D6EC">
      <w:numFmt w:val="bullet"/>
      <w:lvlText w:val=""/>
      <w:lvlJc w:val="left"/>
      <w:pPr>
        <w:ind w:left="424" w:hanging="212"/>
      </w:pPr>
      <w:rPr>
        <w:rFonts w:ascii="Symbol" w:eastAsia="Symbol" w:hAnsi="Symbol" w:cs="Symbol" w:hint="default"/>
        <w:b w:val="0"/>
        <w:bCs w:val="0"/>
        <w:i w:val="0"/>
        <w:iCs w:val="0"/>
        <w:spacing w:val="0"/>
        <w:w w:val="100"/>
        <w:sz w:val="18"/>
        <w:szCs w:val="18"/>
        <w:lang w:val="es-ES" w:eastAsia="en-US" w:bidi="ar-SA"/>
      </w:rPr>
    </w:lvl>
    <w:lvl w:ilvl="1" w:tplc="D17405C8">
      <w:numFmt w:val="bullet"/>
      <w:lvlText w:val="•"/>
      <w:lvlJc w:val="left"/>
      <w:pPr>
        <w:ind w:left="1482" w:hanging="212"/>
      </w:pPr>
      <w:rPr>
        <w:rFonts w:hint="default"/>
        <w:lang w:val="es-ES" w:eastAsia="en-US" w:bidi="ar-SA"/>
      </w:rPr>
    </w:lvl>
    <w:lvl w:ilvl="2" w:tplc="2CE0DA40">
      <w:numFmt w:val="bullet"/>
      <w:lvlText w:val="•"/>
      <w:lvlJc w:val="left"/>
      <w:pPr>
        <w:ind w:left="2545" w:hanging="212"/>
      </w:pPr>
      <w:rPr>
        <w:rFonts w:hint="default"/>
        <w:lang w:val="es-ES" w:eastAsia="en-US" w:bidi="ar-SA"/>
      </w:rPr>
    </w:lvl>
    <w:lvl w:ilvl="3" w:tplc="7A4AE4DA">
      <w:numFmt w:val="bullet"/>
      <w:lvlText w:val="•"/>
      <w:lvlJc w:val="left"/>
      <w:pPr>
        <w:ind w:left="3608" w:hanging="212"/>
      </w:pPr>
      <w:rPr>
        <w:rFonts w:hint="default"/>
        <w:lang w:val="es-ES" w:eastAsia="en-US" w:bidi="ar-SA"/>
      </w:rPr>
    </w:lvl>
    <w:lvl w:ilvl="4" w:tplc="176CFFF4">
      <w:numFmt w:val="bullet"/>
      <w:lvlText w:val="•"/>
      <w:lvlJc w:val="left"/>
      <w:pPr>
        <w:ind w:left="4671" w:hanging="212"/>
      </w:pPr>
      <w:rPr>
        <w:rFonts w:hint="default"/>
        <w:lang w:val="es-ES" w:eastAsia="en-US" w:bidi="ar-SA"/>
      </w:rPr>
    </w:lvl>
    <w:lvl w:ilvl="5" w:tplc="CDF0F910">
      <w:numFmt w:val="bullet"/>
      <w:lvlText w:val="•"/>
      <w:lvlJc w:val="left"/>
      <w:pPr>
        <w:ind w:left="5734" w:hanging="212"/>
      </w:pPr>
      <w:rPr>
        <w:rFonts w:hint="default"/>
        <w:lang w:val="es-ES" w:eastAsia="en-US" w:bidi="ar-SA"/>
      </w:rPr>
    </w:lvl>
    <w:lvl w:ilvl="6" w:tplc="5C96688E">
      <w:numFmt w:val="bullet"/>
      <w:lvlText w:val="•"/>
      <w:lvlJc w:val="left"/>
      <w:pPr>
        <w:ind w:left="6797" w:hanging="212"/>
      </w:pPr>
      <w:rPr>
        <w:rFonts w:hint="default"/>
        <w:lang w:val="es-ES" w:eastAsia="en-US" w:bidi="ar-SA"/>
      </w:rPr>
    </w:lvl>
    <w:lvl w:ilvl="7" w:tplc="6F082210">
      <w:numFmt w:val="bullet"/>
      <w:lvlText w:val="•"/>
      <w:lvlJc w:val="left"/>
      <w:pPr>
        <w:ind w:left="7860" w:hanging="212"/>
      </w:pPr>
      <w:rPr>
        <w:rFonts w:hint="default"/>
        <w:lang w:val="es-ES" w:eastAsia="en-US" w:bidi="ar-SA"/>
      </w:rPr>
    </w:lvl>
    <w:lvl w:ilvl="8" w:tplc="1A58F42E">
      <w:numFmt w:val="bullet"/>
      <w:lvlText w:val="•"/>
      <w:lvlJc w:val="left"/>
      <w:pPr>
        <w:ind w:left="8923" w:hanging="212"/>
      </w:pPr>
      <w:rPr>
        <w:rFonts w:hint="default"/>
        <w:lang w:val="es-ES" w:eastAsia="en-US" w:bidi="ar-SA"/>
      </w:rPr>
    </w:lvl>
  </w:abstractNum>
  <w:num w:numId="1" w16cid:durableId="12158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1EE0"/>
    <w:rsid w:val="00431EE0"/>
    <w:rsid w:val="004C4075"/>
    <w:rsid w:val="007504D5"/>
    <w:rsid w:val="00851057"/>
    <w:rsid w:val="00B16A0A"/>
    <w:rsid w:val="00E73F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35D6"/>
  <w15:docId w15:val="{3E1BB21B-ADF3-45C6-BD80-3F2D1D6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13"/>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147"/>
      <w:ind w:left="213"/>
    </w:pPr>
    <w:rPr>
      <w:rFonts w:ascii="Calibri" w:eastAsia="Calibri" w:hAnsi="Calibri" w:cs="Calibri"/>
      <w:sz w:val="60"/>
      <w:szCs w:val="60"/>
    </w:rPr>
  </w:style>
  <w:style w:type="paragraph" w:styleId="Prrafodelista">
    <w:name w:val="List Paragraph"/>
    <w:basedOn w:val="Normal"/>
    <w:uiPriority w:val="1"/>
    <w:qFormat/>
    <w:pPr>
      <w:spacing w:before="57"/>
      <w:ind w:left="423" w:hanging="212"/>
    </w:pPr>
  </w:style>
  <w:style w:type="paragraph" w:customStyle="1" w:styleId="TableParagraph">
    <w:name w:val="Table Paragraph"/>
    <w:basedOn w:val="Normal"/>
    <w:uiPriority w:val="1"/>
    <w:qFormat/>
    <w:pPr>
      <w:spacing w:before="95"/>
      <w:ind w:left="72"/>
    </w:pPr>
  </w:style>
  <w:style w:type="paragraph" w:styleId="Encabezado">
    <w:name w:val="header"/>
    <w:basedOn w:val="Normal"/>
    <w:link w:val="EncabezadoCar"/>
    <w:uiPriority w:val="99"/>
    <w:unhideWhenUsed/>
    <w:rsid w:val="00E73F6A"/>
    <w:pPr>
      <w:tabs>
        <w:tab w:val="center" w:pos="4252"/>
        <w:tab w:val="right" w:pos="8504"/>
      </w:tabs>
    </w:pPr>
  </w:style>
  <w:style w:type="character" w:customStyle="1" w:styleId="EncabezadoCar">
    <w:name w:val="Encabezado Car"/>
    <w:basedOn w:val="Fuentedeprrafopredeter"/>
    <w:link w:val="Encabezado"/>
    <w:uiPriority w:val="99"/>
    <w:rsid w:val="00E73F6A"/>
    <w:rPr>
      <w:rFonts w:ascii="Arial MT" w:eastAsia="Arial MT" w:hAnsi="Arial MT" w:cs="Arial MT"/>
      <w:lang w:val="es-ES"/>
    </w:rPr>
  </w:style>
  <w:style w:type="paragraph" w:styleId="Piedepgina">
    <w:name w:val="footer"/>
    <w:basedOn w:val="Normal"/>
    <w:link w:val="PiedepginaCar"/>
    <w:uiPriority w:val="99"/>
    <w:unhideWhenUsed/>
    <w:rsid w:val="00E73F6A"/>
    <w:pPr>
      <w:tabs>
        <w:tab w:val="center" w:pos="4252"/>
        <w:tab w:val="right" w:pos="8504"/>
      </w:tabs>
    </w:pPr>
  </w:style>
  <w:style w:type="character" w:customStyle="1" w:styleId="PiedepginaCar">
    <w:name w:val="Pie de página Car"/>
    <w:basedOn w:val="Fuentedeprrafopredeter"/>
    <w:link w:val="Piedepgina"/>
    <w:uiPriority w:val="99"/>
    <w:rsid w:val="00E73F6A"/>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ódigoX xmlns="fe7b1c4e-feb0-4119-b600-6b29d922d0cc">FT-003-PE/ES</CódigoX>
    <Ciclo_x0020_de_x0020_Revisión xmlns="fe7b1c4e-feb0-4119-b600-6b29d922d0cc">01 años</Ciclo_x0020_de_x0020_Revisión>
    <Área xmlns="fe7b1c4e-feb0-4119-b600-6b29d922d0cc">Control de Calidad</Área>
    <Fecha_x0020_de_x0020_aprob xmlns="fe7b1c4e-feb0-4119-b600-6b29d922d0cc">2025-10-15T05:00:00+00:00</Fecha_x0020_de_x0020_aprob>
    <Rev._x0020_Nro. xmlns="fe7b1c4e-feb0-4119-b600-6b29d922d0cc">04</Rev._x0020_Nro.>
    <Categoría xmlns="fe7b1c4e-feb0-4119-b600-6b29d922d0cc">Ficha Técnica (FT)</Categoría>
    <Inicio_x0020_de_x0020_revisión xmlns="fe7b1c4e-feb0-4119-b600-6b29d922d0cc">2025-10-15T05:00:00+00:00</Inicio_x0020_de_x0020_revisión>
    <RQ xmlns="fe7b1c4e-feb0-4119-b600-6b29d922d0cc">Sí</RQ>
    <Idioma xmlns="b0a09f86-0d24-4cc4-9e65-b645c4826ce6">Español</Idioma>
    <Clasificación xmlns="fe7b1c4e-feb0-4119-b600-6b29d922d0cc">Agentes de Voladura</Clasificación>
    <País xmlns="fe7b1c4e-feb0-4119-b600-6b29d922d0cc">Perú</Paí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94C60F92D32E4CB52846AD1585A822" ma:contentTypeVersion="11" ma:contentTypeDescription="Create a new document." ma:contentTypeScope="" ma:versionID="a71522d0da799818e88489b1fcff2e1b">
  <xsd:schema xmlns:xsd="http://www.w3.org/2001/XMLSchema" xmlns:xs="http://www.w3.org/2001/XMLSchema" xmlns:p="http://schemas.microsoft.com/office/2006/metadata/properties" xmlns:ns1="fe7b1c4e-feb0-4119-b600-6b29d922d0cc" xmlns:ns3="b0a09f86-0d24-4cc4-9e65-b645c4826ce6" targetNamespace="http://schemas.microsoft.com/office/2006/metadata/properties" ma:root="true" ma:fieldsID="fd73b1454c30119daff1f5289d971b91" ns1:_="" ns3:_="">
    <xsd:import namespace="fe7b1c4e-feb0-4119-b600-6b29d922d0cc"/>
    <xsd:import namespace="b0a09f86-0d24-4cc4-9e65-b645c4826ce6"/>
    <xsd:element name="properties">
      <xsd:complexType>
        <xsd:sequence>
          <xsd:element name="documentManagement">
            <xsd:complexType>
              <xsd:all>
                <xsd:element ref="ns1:CódigoX"/>
                <xsd:element ref="ns1:Área" minOccurs="0"/>
                <xsd:element ref="ns1:Clasificación" minOccurs="0"/>
                <xsd:element ref="ns1:País" minOccurs="0"/>
                <xsd:element ref="ns1:Categoría" minOccurs="0"/>
                <xsd:element ref="ns1:Rev._x0020_Nro."/>
                <xsd:element ref="ns1:Fecha_x0020_de_x0020_aprob"/>
                <xsd:element ref="ns1:Inicio_x0020_de_x0020_revisión" minOccurs="0"/>
                <xsd:element ref="ns1:Ciclo_x0020_de_x0020_Revisión" minOccurs="0"/>
                <xsd:element ref="ns1:RQ" minOccurs="0"/>
                <xsd:element ref="ns3:MediaServiceMetadata" minOccurs="0"/>
                <xsd:element ref="ns3:MediaServiceFastMetadata" minOccurs="0"/>
                <xsd:element ref="ns3:MediaServiceObjectDetectorVersions" minOccurs="0"/>
                <xsd:element ref="ns3:MediaServiceSearchProperties" minOccurs="0"/>
                <xsd:element ref="ns3:Idioma"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b1c4e-feb0-4119-b600-6b29d922d0cc" elementFormDefault="qualified">
    <xsd:import namespace="http://schemas.microsoft.com/office/2006/documentManagement/types"/>
    <xsd:import namespace="http://schemas.microsoft.com/office/infopath/2007/PartnerControls"/>
    <xsd:element name="CódigoX" ma:index="0" ma:displayName="CódigoX" ma:internalName="C_x00f3_digoX">
      <xsd:simpleType>
        <xsd:restriction base="dms:Text">
          <xsd:maxLength value="20"/>
        </xsd:restriction>
      </xsd:simpleType>
    </xsd:element>
    <xsd:element name="Área" ma:index="3" nillable="true" ma:displayName="Área" ma:format="Dropdown" ma:internalName="_x00c1_rea">
      <xsd:simpleType>
        <xsd:restriction base="dms:Choice">
          <xsd:enumeration value="Administración"/>
          <xsd:enumeration value="Almacén"/>
          <xsd:enumeration value="Alta Dirección"/>
          <xsd:enumeration value="Producción"/>
          <xsd:enumeration value="Producción Área 1"/>
          <xsd:enumeration value="Carbón"/>
          <xsd:enumeration value="Carmex"/>
          <xsd:enumeration value="Casquillos"/>
          <xsd:enumeration value="Cordón Detonante"/>
          <xsd:enumeration value="Corte de Papel"/>
          <xsd:enumeration value="Famecorte P"/>
          <xsd:enumeration value="Fulminante Común"/>
          <xsd:enumeration value="Mecha de Seguridad"/>
          <xsd:enumeration value="Secado PETN"/>
          <xsd:enumeration value="Pólvora"/>
          <xsd:enumeration value="Producción Área 2"/>
          <xsd:enumeration value="Azida"/>
          <xsd:enumeration value="Booster"/>
          <xsd:enumeration value="Conectores"/>
          <xsd:enumeration value="Fulminante Eléctrico"/>
          <xsd:enumeration value="Masa Pirotécnica"/>
          <xsd:enumeration value="Mecha Rápida"/>
          <xsd:enumeration value="Producción Área 3"/>
          <xsd:enumeration value="Bobinas Fanel"/>
          <xsd:enumeration value="Ensamble Fanel"/>
          <xsd:enumeration value="Extrusión Manguera Fanel"/>
          <xsd:enumeration value="Masa de Retardo"/>
          <xsd:enumeration value="Trefilado"/>
          <xsd:enumeration value="Producción Área 4"/>
          <xsd:enumeration value="Dinamita"/>
          <xsd:enumeration value="Emily"/>
          <xsd:enumeration value="Emulsión Encartuchada (A4)"/>
          <xsd:enumeration value="Emulsión Matriz (A4)"/>
          <xsd:enumeration value="Famecorte E (A4)"/>
          <xsd:enumeration value="Famecorte S (A4)"/>
          <xsd:enumeration value="Superfam (A4)"/>
          <xsd:enumeration value="Inyección"/>
          <xsd:enumeration value="Producción Área 5"/>
          <xsd:enumeration value="Producción Área 6"/>
          <xsd:enumeration value="Emulsión Encartuchada (A6)"/>
          <xsd:enumeration value="Emulsión Matriz (A6)"/>
          <xsd:enumeration value="Famecorte E (A6)"/>
          <xsd:enumeration value="Superfam (A6)"/>
          <xsd:enumeration value="Asistencia Técnica"/>
          <xsd:enumeration value="Comercio Exterior"/>
          <xsd:enumeration value="Compras"/>
          <xsd:enumeration value="Control de Calidad"/>
          <xsd:enumeration value="Control de Calidad (Chancay)"/>
          <xsd:enumeration value="Control de calidad (La Joya)"/>
          <xsd:enumeration value="Laboratorio Instrumental"/>
          <xsd:enumeration value="Laboratorio Físico"/>
          <xsd:enumeration value="Laboratorio Químico"/>
          <xsd:enumeration value="Laboratorio de Procesos"/>
          <xsd:enumeration value="Campo de Pruebas"/>
          <xsd:enumeration value="Metrología"/>
          <xsd:enumeration value="Despachos"/>
          <xsd:enumeration value="Finanzas y contabilidad"/>
          <xsd:enumeration value="Flota vehicular"/>
          <xsd:enumeration value="Gerencia técnica"/>
          <xsd:enumeration value="Investigación y desarrollo"/>
          <xsd:enumeration value="Laboratorio electrónico"/>
          <xsd:enumeration value="Laboratorio piloto"/>
          <xsd:enumeration value="Iniciadores y Patentes"/>
          <xsd:enumeration value="Laboratorio de ID"/>
          <xsd:enumeration value="Legal"/>
          <xsd:enumeration value="Mantenimiento"/>
          <xsd:enumeration value="Camiones Fábrica"/>
          <xsd:enumeration value="Medio Ambiente"/>
          <xsd:enumeration value="Mejora Continua"/>
          <xsd:enumeration value="Negocios Internacionales"/>
          <xsd:enumeration value="Negocios Nacionales"/>
          <xsd:enumeration value="Marketing"/>
          <xsd:enumeration value="PCP"/>
          <xsd:enumeration value="S&amp;OP"/>
          <xsd:enumeration value="Proyectos"/>
          <xsd:enumeration value="Recursos Humanos"/>
          <xsd:enumeration value="Salud Ocupacional"/>
          <xsd:enumeration value="Seguridad Física"/>
          <xsd:enumeration value="Seguridad Industrial"/>
          <xsd:enumeration value="Sistema Integrado de Gestión"/>
          <xsd:enumeration value="Sistemas"/>
          <xsd:enumeration value="Transportes"/>
          <xsd:enumeration value="Laboratorio de Iniciadores"/>
          <xsd:enumeration value="Laboratorio de Altos Explosivos"/>
          <xsd:enumeration value="Laboratorio de Anfo y Emulsiones Explosivas"/>
          <xsd:enumeration value="Laboratorio Central"/>
          <xsd:enumeration value="Sistemas de Iniciación"/>
        </xsd:restriction>
      </xsd:simpleType>
    </xsd:element>
    <xsd:element name="Clasificación" ma:index="4" nillable="true" ma:displayName="Clasificación" ma:default="Agentes de Voladura" ma:format="Dropdown" ma:internalName="Clasificaci_x00f3_n">
      <xsd:simpleType>
        <xsd:restriction base="dms:Choice">
          <xsd:enumeration value="Agentes de Voladura"/>
          <xsd:enumeration value="Altos Explosivos"/>
          <xsd:enumeration value="Sistemas de Iniciación"/>
          <xsd:enumeration value="Materias Primas"/>
          <xsd:enumeration value="Equipos"/>
        </xsd:restriction>
      </xsd:simpleType>
    </xsd:element>
    <xsd:element name="País" ma:index="5" nillable="true" ma:displayName="País" ma:default="Perú" ma:format="Dropdown" ma:internalName="Pa_x00ed_s">
      <xsd:simpleType>
        <xsd:restriction base="dms:Choice">
          <xsd:enumeration value="Perú"/>
          <xsd:enumeration value="Chile"/>
          <xsd:enumeration value="México"/>
          <xsd:enumeration value="Estados Unidos"/>
          <xsd:enumeration value="Colombia"/>
          <xsd:enumeration value="Ecuador"/>
          <xsd:enumeration value="Eritrea"/>
          <xsd:enumeration value="Marruecos"/>
          <xsd:enumeration value="Zimbawe"/>
          <xsd:enumeration value="Panamá"/>
          <xsd:enumeration value="Sudáfrica"/>
          <xsd:enumeration value="Canadá"/>
        </xsd:restriction>
      </xsd:simpleType>
    </xsd:element>
    <xsd:element name="Categoría" ma:index="6" nillable="true" ma:displayName="Categoría" ma:format="Dropdown" ma:internalName="Categor_x00ed_a">
      <xsd:simpleType>
        <xsd:restriction base="dms:Choice">
          <xsd:enumeration value="Bases de Seguridad (BOS)"/>
          <xsd:enumeration value="Manual (MC)"/>
          <xsd:enumeration value="Manual de Procesos (MP)"/>
          <xsd:enumeration value="Manual de Procesos y Seguridad (MPS)"/>
          <xsd:enumeration value="Política (PF)"/>
          <xsd:enumeration value="Manual de Funciones (MOF)"/>
          <xsd:enumeration value="Organigramas (ORG)"/>
          <xsd:enumeration value="Procedimiento (PD)"/>
          <xsd:enumeration value="Plan (PL)"/>
          <xsd:enumeration value="Protocolo de Emergencia (EM)"/>
          <xsd:enumeration value="PETS (PETS)"/>
          <xsd:enumeration value="PETS (Fábrica)"/>
          <xsd:enumeration value="Estándar de Seguridad (SS)"/>
          <xsd:enumeration value="Instructivo (IT)"/>
          <xsd:enumeration value="Especificación Técnica (ET)"/>
          <xsd:enumeration value="Especificación de Proceso (EP)"/>
          <xsd:enumeration value="Ficha de Seguridad PT (FDS)"/>
          <xsd:enumeration value="Ficha de Seguridad PI (FDS)"/>
          <xsd:enumeration value="Ficha Técnica (FT)"/>
          <xsd:enumeration value="HRSTT (HR)"/>
          <xsd:enumeration value="Método de Ensayo (ME)"/>
          <xsd:enumeration value="Documento General (DA)"/>
          <xsd:enumeration value="Formato (FR)"/>
          <xsd:enumeration value="IPERC"/>
          <xsd:enumeration value="IAAS"/>
          <xsd:enumeration value="ERIC"/>
        </xsd:restriction>
      </xsd:simpleType>
    </xsd:element>
    <xsd:element name="Rev._x0020_Nro." ma:index="7" ma:displayName="Rev. Nro." ma:internalName="Rev_x002e__x0020_Nro_x002e_">
      <xsd:simpleType>
        <xsd:restriction base="dms:Text">
          <xsd:maxLength value="2"/>
        </xsd:restriction>
      </xsd:simpleType>
    </xsd:element>
    <xsd:element name="Fecha_x0020_de_x0020_aprob" ma:index="8" ma:displayName="Fecha de aprob" ma:format="DateOnly" ma:internalName="Fecha_x0020_de_x0020_aprob">
      <xsd:simpleType>
        <xsd:restriction base="dms:DateTime"/>
      </xsd:simpleType>
    </xsd:element>
    <xsd:element name="Inicio_x0020_de_x0020_revisión" ma:index="9" nillable="true" ma:displayName="Inicio de revisión" ma:format="DateOnly" ma:internalName="Inicio_x0020_de_x0020_revisi_x00f3_n">
      <xsd:simpleType>
        <xsd:restriction base="dms:DateTime"/>
      </xsd:simpleType>
    </xsd:element>
    <xsd:element name="Ciclo_x0020_de_x0020_Revisión" ma:index="10" nillable="true" ma:displayName="Ciclo de Revisión" ma:default="01 años" ma:format="Dropdown" ma:internalName="Ciclo_x0020_de_x0020_Revisi_x00f3_n">
      <xsd:simpleType>
        <xsd:restriction base="dms:Choice">
          <xsd:enumeration value="01 años"/>
          <xsd:enumeration value="02 años"/>
          <xsd:enumeration value="03 años"/>
          <xsd:enumeration value="05 años"/>
          <xsd:enumeration value="No aplica"/>
        </xsd:restriction>
      </xsd:simpleType>
    </xsd:element>
    <xsd:element name="RQ" ma:index="11" nillable="true" ma:displayName="RQ" ma:default="Sí" ma:format="Dropdown" ma:internalName="RQ">
      <xsd:simpleType>
        <xsd:restriction base="dms:Choice">
          <xsd:enumeration value="Sí"/>
          <xsd:enumeration value="No aplica"/>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09f86-0d24-4cc4-9e65-b645c4826ce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dioma" ma:index="23" nillable="true" ma:displayName="Idioma" ma:format="Dropdown" ma:internalName="Idioma">
      <xsd:simpleType>
        <xsd:restriction base="dms:Choice">
          <xsd:enumeration value="Español"/>
          <xsd:enumeration value="Inglé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B6E9A-C406-4675-873E-6D20632DC6F3}">
  <ds:schemaRefs>
    <ds:schemaRef ds:uri="http://purl.org/dc/dcmitype/"/>
    <ds:schemaRef ds:uri="http://schemas.microsoft.com/office/2006/documentManagement/types"/>
    <ds:schemaRef ds:uri="http://schemas.microsoft.com/office/infopath/2007/PartnerControls"/>
    <ds:schemaRef ds:uri="fe7b1c4e-feb0-4119-b600-6b29d922d0cc"/>
    <ds:schemaRef ds:uri="http://purl.org/dc/terms/"/>
    <ds:schemaRef ds:uri="http://schemas.openxmlformats.org/package/2006/metadata/core-properties"/>
    <ds:schemaRef ds:uri="http://purl.org/dc/elements/1.1/"/>
    <ds:schemaRef ds:uri="ea01cfdc-366a-495c-81d6-fc6e20f907d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4EFE0A-6414-40B6-A7A5-DB74C8C9430E}">
  <ds:schemaRefs>
    <ds:schemaRef ds:uri="http://schemas.microsoft.com/sharepoint/v3/contenttype/forms"/>
  </ds:schemaRefs>
</ds:datastoreItem>
</file>

<file path=customXml/itemProps3.xml><?xml version="1.0" encoding="utf-8"?>
<ds:datastoreItem xmlns:ds="http://schemas.openxmlformats.org/officeDocument/2006/customXml" ds:itemID="{1FD55A54-2726-404E-AA32-B35EDEC24449}"/>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4882</Characters>
  <Application>Microsoft Office Word</Application>
  <DocSecurity>0</DocSecurity>
  <Lines>131</Lines>
  <Paragraphs>93</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Antony Quispe Garcia</cp:lastModifiedBy>
  <cp:revision>3</cp:revision>
  <dcterms:created xsi:type="dcterms:W3CDTF">2025-10-15T16:44:00Z</dcterms:created>
  <dcterms:modified xsi:type="dcterms:W3CDTF">2025-10-24T17:21:00Z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para Microsoft 365</vt:lpwstr>
  </property>
  <property fmtid="{D5CDD505-2E9C-101B-9397-08002B2CF9AE}" pid="4" name="LastSaved">
    <vt:filetime>2025-10-15T00:00:00Z</vt:filetime>
  </property>
  <property fmtid="{D5CDD505-2E9C-101B-9397-08002B2CF9AE}" pid="5" name="Producer">
    <vt:lpwstr>Microsoft® Word para Microsoft 365</vt:lpwstr>
  </property>
  <property fmtid="{D5CDD505-2E9C-101B-9397-08002B2CF9AE}" pid="6" name="ContentTypeId">
    <vt:lpwstr>0x0101006194C60F92D32E4CB52846AD1585A822</vt:lpwstr>
  </property>
  <property fmtid="{D5CDD505-2E9C-101B-9397-08002B2CF9AE}" pid="7" name="Estado">
    <vt:lpwstr>Revisión</vt:lpwstr>
  </property>
  <property fmtid="{D5CDD505-2E9C-101B-9397-08002B2CF9AE}" pid="8" name="Solicitud">
    <vt:lpwstr>1085</vt:lpwstr>
  </property>
  <property fmtid="{D5CDD505-2E9C-101B-9397-08002B2CF9AE}" pid="9" name="Elabora">
    <vt:lpwstr>495;#certificadocalidad@famesa.com.pe</vt:lpwstr>
  </property>
  <property fmtid="{D5CDD505-2E9C-101B-9397-08002B2CF9AE}" pid="11" name="Revisa">
    <vt:lpwstr>964;#aquispeg@famesa.com.pe</vt:lpwstr>
  </property>
  <property fmtid="{D5CDD505-2E9C-101B-9397-08002B2CF9AE}" pid="12" name="NV">
    <vt:lpwstr>1</vt:lpwstr>
  </property>
  <property fmtid="{D5CDD505-2E9C-101B-9397-08002B2CF9AE}" pid="13" name="Aprueba">
    <vt:lpwstr>170;#bhuaman@famesa.com.pe;#46;#gvergaray@famesa.com.pe;#336;#jsolano@famesa.com.pe</vt:lpwstr>
  </property>
</Properties>
</file>